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0EBA4990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01-07-22</w:t>
      </w:r>
    </w:p>
    <w:p w14:paraId="5748D6AA" w14:textId="45E46B8A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FC36DA">
        <w:rPr>
          <w:rFonts w:ascii="Kristen ITC" w:hAnsi="Kristen ITC"/>
          <w:sz w:val="24"/>
          <w:szCs w:val="24"/>
        </w:rPr>
        <w:t>rejuvenate</w:t>
      </w:r>
    </w:p>
    <w:p w14:paraId="3087E433" w14:textId="23A9C7B4" w:rsidR="00CD6D0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395068">
        <w:rPr>
          <w:rFonts w:ascii="Kristen ITC" w:hAnsi="Kristen ITC"/>
          <w:sz w:val="24"/>
          <w:szCs w:val="24"/>
        </w:rPr>
        <w:t xml:space="preserve"> </w:t>
      </w:r>
      <w:r w:rsidR="00F07F22">
        <w:rPr>
          <w:rFonts w:ascii="Kristen ITC" w:hAnsi="Kristen ITC"/>
          <w:sz w:val="24"/>
          <w:szCs w:val="24"/>
        </w:rPr>
        <w:t xml:space="preserve">Excited that volunteering is back! </w:t>
      </w:r>
      <w:r w:rsidR="006537BB">
        <w:rPr>
          <w:rFonts w:ascii="Kristen ITC" w:hAnsi="Kristen ITC"/>
          <w:sz w:val="24"/>
          <w:szCs w:val="24"/>
        </w:rPr>
        <w:t xml:space="preserve">Sign Up Genius will be the place to sign up for volunteer time(s).  Mrs. </w:t>
      </w:r>
      <w:proofErr w:type="spellStart"/>
      <w:r w:rsidR="006537BB">
        <w:rPr>
          <w:rFonts w:ascii="Kristen ITC" w:hAnsi="Kristen ITC"/>
          <w:sz w:val="24"/>
          <w:szCs w:val="24"/>
        </w:rPr>
        <w:t>Carr</w:t>
      </w:r>
      <w:proofErr w:type="spellEnd"/>
      <w:r w:rsidR="006537BB">
        <w:rPr>
          <w:rFonts w:ascii="Kristen ITC" w:hAnsi="Kristen ITC"/>
          <w:sz w:val="24"/>
          <w:szCs w:val="24"/>
        </w:rPr>
        <w:t xml:space="preserve"> is working on setting this up for us, so more information will be forthcoming.</w:t>
      </w:r>
    </w:p>
    <w:p w14:paraId="3D08ED23" w14:textId="2D99E44B" w:rsidR="002F3897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5D1413">
        <w:rPr>
          <w:rFonts w:ascii="Kristen ITC" w:hAnsi="Kristen ITC"/>
          <w:sz w:val="24"/>
          <w:szCs w:val="24"/>
        </w:rPr>
        <w:t xml:space="preserve">We are happy to be back together.  We talked about the letter </w:t>
      </w:r>
      <w:proofErr w:type="spellStart"/>
      <w:r w:rsidR="005D1413">
        <w:rPr>
          <w:rFonts w:ascii="Kristen ITC" w:hAnsi="Kristen ITC"/>
          <w:sz w:val="24"/>
          <w:szCs w:val="24"/>
        </w:rPr>
        <w:t>Uu</w:t>
      </w:r>
      <w:proofErr w:type="spellEnd"/>
      <w:r w:rsidR="005D1413">
        <w:rPr>
          <w:rFonts w:ascii="Kristen ITC" w:hAnsi="Kristen ITC"/>
          <w:sz w:val="24"/>
          <w:szCs w:val="24"/>
        </w:rPr>
        <w:t xml:space="preserve"> as a short sound, but also reviewed the letter is a vowel, so it has a long sound too.  </w:t>
      </w:r>
      <w:r w:rsidR="002A46AE">
        <w:rPr>
          <w:rFonts w:ascii="Kristen ITC" w:hAnsi="Kristen ITC"/>
          <w:sz w:val="24"/>
          <w:szCs w:val="24"/>
        </w:rPr>
        <w:t xml:space="preserve">We learned “with” and “big” as sight words. </w:t>
      </w:r>
    </w:p>
    <w:p w14:paraId="4277970C" w14:textId="4F85BEF5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  <w:r w:rsidR="002A46AE">
        <w:rPr>
          <w:rFonts w:ascii="Kristen ITC" w:hAnsi="Kristen ITC"/>
          <w:sz w:val="24"/>
          <w:szCs w:val="24"/>
        </w:rPr>
        <w:t>We will be completing our Middle of the Year testing during next week.  These are the same tests that were given at the beginning of the year.</w:t>
      </w:r>
      <w:r w:rsidR="00F07F22">
        <w:rPr>
          <w:rFonts w:ascii="Kristen ITC" w:hAnsi="Kristen ITC"/>
          <w:sz w:val="24"/>
          <w:szCs w:val="24"/>
        </w:rPr>
        <w:t xml:space="preserve">  Please make sure your child is well rested, on time and has had a good breakfast.  Testing will be every morning next week.</w:t>
      </w:r>
    </w:p>
    <w:p w14:paraId="341B8F87" w14:textId="435F1A09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FC36DA">
        <w:rPr>
          <w:rFonts w:ascii="Kristen ITC" w:hAnsi="Kristen ITC"/>
          <w:sz w:val="24"/>
          <w:szCs w:val="24"/>
        </w:rPr>
        <w:t>and, big, has, he, little, play, with, you</w:t>
      </w:r>
    </w:p>
    <w:p w14:paraId="63098D21" w14:textId="71EB5784" w:rsidR="00186523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186523">
        <w:rPr>
          <w:rFonts w:ascii="Kristen ITC" w:hAnsi="Kristen ITC"/>
          <w:sz w:val="24"/>
          <w:szCs w:val="24"/>
        </w:rPr>
        <w:t xml:space="preserve"> </w:t>
      </w:r>
      <w:r w:rsidR="00FC36DA">
        <w:rPr>
          <w:rFonts w:ascii="Kristen ITC" w:hAnsi="Kristen ITC"/>
          <w:sz w:val="24"/>
          <w:szCs w:val="24"/>
        </w:rPr>
        <w:t>Rr</w:t>
      </w:r>
    </w:p>
    <w:p w14:paraId="696698A0" w14:textId="3A7E2300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01/10 – End of semester</w:t>
      </w:r>
    </w:p>
    <w:p w14:paraId="14117EC9" w14:textId="26BC9D82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01/14 – No School – Teacher workday</w:t>
      </w:r>
    </w:p>
    <w:p w14:paraId="2CF34AF6" w14:textId="1837B4B0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01/17 – No School – MLK, Jr. day</w:t>
      </w:r>
    </w:p>
    <w:p w14:paraId="2C1B8640" w14:textId="12E8DDE3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01/20 – report cards available</w:t>
      </w:r>
    </w:p>
    <w:p w14:paraId="0A951447" w14:textId="759AF78E" w:rsidR="00FC36DA" w:rsidRPr="006537BB" w:rsidRDefault="005D1413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01/26 – 100</w:t>
      </w:r>
      <w:r w:rsidRPr="006537BB">
        <w:rPr>
          <w:rFonts w:ascii="Kristen ITC" w:hAnsi="Kristen ITC"/>
          <w:sz w:val="20"/>
          <w:szCs w:val="20"/>
          <w:vertAlign w:val="superscript"/>
        </w:rPr>
        <w:t>th</w:t>
      </w:r>
      <w:r w:rsidRPr="006537BB">
        <w:rPr>
          <w:rFonts w:ascii="Kristen ITC" w:hAnsi="Kristen ITC"/>
          <w:sz w:val="20"/>
          <w:szCs w:val="20"/>
        </w:rPr>
        <w:t xml:space="preserve"> day of school (special activities forthcoming)</w:t>
      </w:r>
    </w:p>
    <w:p w14:paraId="55180004" w14:textId="4EAFFE20" w:rsidR="005D1413" w:rsidRPr="006537BB" w:rsidRDefault="005D1413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 xml:space="preserve">01/30 – Mrs. Fawcett’s birthday </w:t>
      </w:r>
      <w:r w:rsidRPr="006537BB">
        <w:rPr>
          <mc:AlternateContent>
            <mc:Choice Requires="w16se">
              <w:rFonts w:ascii="Kristen ITC" w:hAnsi="Kristen IT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A274C5" w14:textId="6C89469B" w:rsidR="001938F6" w:rsidRDefault="00F2612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  <w:u w:val="single"/>
        </w:rPr>
        <w:t>Art News</w:t>
      </w:r>
    </w:p>
    <w:p w14:paraId="2F24935A" w14:textId="277F3F99" w:rsidR="006A7E46" w:rsidRDefault="00F07F2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Threatened butterflies, pencil art</w:t>
      </w:r>
    </w:p>
    <w:p w14:paraId="0C73ABD9" w14:textId="55653A29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E38B4"/>
    <w:rsid w:val="00110597"/>
    <w:rsid w:val="00135208"/>
    <w:rsid w:val="001470CE"/>
    <w:rsid w:val="00174F53"/>
    <w:rsid w:val="00186523"/>
    <w:rsid w:val="001938F6"/>
    <w:rsid w:val="001B1D69"/>
    <w:rsid w:val="001B72F5"/>
    <w:rsid w:val="001D74C4"/>
    <w:rsid w:val="001F247B"/>
    <w:rsid w:val="001F5147"/>
    <w:rsid w:val="00202CFF"/>
    <w:rsid w:val="00215C53"/>
    <w:rsid w:val="002211D2"/>
    <w:rsid w:val="00224ECB"/>
    <w:rsid w:val="00227709"/>
    <w:rsid w:val="00287D14"/>
    <w:rsid w:val="00293EA1"/>
    <w:rsid w:val="002A46AE"/>
    <w:rsid w:val="002B267E"/>
    <w:rsid w:val="002B7548"/>
    <w:rsid w:val="002C1BF2"/>
    <w:rsid w:val="002D56EA"/>
    <w:rsid w:val="002F3897"/>
    <w:rsid w:val="002F6D9B"/>
    <w:rsid w:val="0031164D"/>
    <w:rsid w:val="00321846"/>
    <w:rsid w:val="00322EA2"/>
    <w:rsid w:val="00325DF3"/>
    <w:rsid w:val="00330A80"/>
    <w:rsid w:val="0035106D"/>
    <w:rsid w:val="00385AED"/>
    <w:rsid w:val="00395068"/>
    <w:rsid w:val="003974CE"/>
    <w:rsid w:val="003A0B65"/>
    <w:rsid w:val="003A56EB"/>
    <w:rsid w:val="003E1B11"/>
    <w:rsid w:val="003E4AAF"/>
    <w:rsid w:val="003E5378"/>
    <w:rsid w:val="003F1CA7"/>
    <w:rsid w:val="00401CCE"/>
    <w:rsid w:val="0040283B"/>
    <w:rsid w:val="00411876"/>
    <w:rsid w:val="004226BA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4AEF"/>
    <w:rsid w:val="00552028"/>
    <w:rsid w:val="00564830"/>
    <w:rsid w:val="00583348"/>
    <w:rsid w:val="005A0687"/>
    <w:rsid w:val="005D1413"/>
    <w:rsid w:val="005E38C3"/>
    <w:rsid w:val="005E3A51"/>
    <w:rsid w:val="005F2D7F"/>
    <w:rsid w:val="00604ABE"/>
    <w:rsid w:val="00612967"/>
    <w:rsid w:val="0063014B"/>
    <w:rsid w:val="006512C7"/>
    <w:rsid w:val="006537BB"/>
    <w:rsid w:val="00676DC6"/>
    <w:rsid w:val="006777C5"/>
    <w:rsid w:val="006964DC"/>
    <w:rsid w:val="006A7E46"/>
    <w:rsid w:val="006B0847"/>
    <w:rsid w:val="006B7700"/>
    <w:rsid w:val="006E3226"/>
    <w:rsid w:val="006F4B56"/>
    <w:rsid w:val="00712DB1"/>
    <w:rsid w:val="0074162A"/>
    <w:rsid w:val="00745B83"/>
    <w:rsid w:val="0075527A"/>
    <w:rsid w:val="007872E2"/>
    <w:rsid w:val="007B591E"/>
    <w:rsid w:val="0080292C"/>
    <w:rsid w:val="00813944"/>
    <w:rsid w:val="0082108D"/>
    <w:rsid w:val="008804AB"/>
    <w:rsid w:val="008A5B50"/>
    <w:rsid w:val="008C0761"/>
    <w:rsid w:val="008C755B"/>
    <w:rsid w:val="008F0B30"/>
    <w:rsid w:val="009042F5"/>
    <w:rsid w:val="00915471"/>
    <w:rsid w:val="00933DA9"/>
    <w:rsid w:val="0093562D"/>
    <w:rsid w:val="00941D36"/>
    <w:rsid w:val="009467CE"/>
    <w:rsid w:val="009468CC"/>
    <w:rsid w:val="00950B46"/>
    <w:rsid w:val="009704F7"/>
    <w:rsid w:val="0098432F"/>
    <w:rsid w:val="00986DF3"/>
    <w:rsid w:val="0099082F"/>
    <w:rsid w:val="009939B1"/>
    <w:rsid w:val="009A1557"/>
    <w:rsid w:val="009A272F"/>
    <w:rsid w:val="009C1E45"/>
    <w:rsid w:val="009D2660"/>
    <w:rsid w:val="009D701B"/>
    <w:rsid w:val="009E625C"/>
    <w:rsid w:val="00A05ADD"/>
    <w:rsid w:val="00A138DD"/>
    <w:rsid w:val="00A24886"/>
    <w:rsid w:val="00A27C99"/>
    <w:rsid w:val="00A472A5"/>
    <w:rsid w:val="00A74C0C"/>
    <w:rsid w:val="00A7720F"/>
    <w:rsid w:val="00A86487"/>
    <w:rsid w:val="00A95758"/>
    <w:rsid w:val="00AB310E"/>
    <w:rsid w:val="00AB7F84"/>
    <w:rsid w:val="00AC148B"/>
    <w:rsid w:val="00AC350C"/>
    <w:rsid w:val="00AC620E"/>
    <w:rsid w:val="00AD24C7"/>
    <w:rsid w:val="00AE0700"/>
    <w:rsid w:val="00B46BB9"/>
    <w:rsid w:val="00B47FF4"/>
    <w:rsid w:val="00B85D49"/>
    <w:rsid w:val="00B9075C"/>
    <w:rsid w:val="00B94A4A"/>
    <w:rsid w:val="00BA60FB"/>
    <w:rsid w:val="00BD19E5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D6D02"/>
    <w:rsid w:val="00CE3C0E"/>
    <w:rsid w:val="00CE4561"/>
    <w:rsid w:val="00D55F84"/>
    <w:rsid w:val="00D818C4"/>
    <w:rsid w:val="00DE730E"/>
    <w:rsid w:val="00DF14EC"/>
    <w:rsid w:val="00DF1E3B"/>
    <w:rsid w:val="00E02763"/>
    <w:rsid w:val="00E36F68"/>
    <w:rsid w:val="00E54EB1"/>
    <w:rsid w:val="00E614D4"/>
    <w:rsid w:val="00E74A17"/>
    <w:rsid w:val="00E7658F"/>
    <w:rsid w:val="00E950F7"/>
    <w:rsid w:val="00E97929"/>
    <w:rsid w:val="00EC6436"/>
    <w:rsid w:val="00F07F22"/>
    <w:rsid w:val="00F1537B"/>
    <w:rsid w:val="00F2612D"/>
    <w:rsid w:val="00F44C2D"/>
    <w:rsid w:val="00F72BD2"/>
    <w:rsid w:val="00F734A2"/>
    <w:rsid w:val="00F92185"/>
    <w:rsid w:val="00FA43BF"/>
    <w:rsid w:val="00FB21DA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Kim Friar</cp:lastModifiedBy>
  <cp:revision>3</cp:revision>
  <cp:lastPrinted>2021-12-01T19:46:00Z</cp:lastPrinted>
  <dcterms:created xsi:type="dcterms:W3CDTF">2022-01-04T18:44:00Z</dcterms:created>
  <dcterms:modified xsi:type="dcterms:W3CDTF">2022-01-06T18:09:00Z</dcterms:modified>
</cp:coreProperties>
</file>