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F3313A" w14:textId="77777777" w:rsidR="00DF1E3B" w:rsidRPr="003E1B11" w:rsidRDefault="00DF1E3B" w:rsidP="00DF1E3B">
      <w:pPr>
        <w:jc w:val="center"/>
        <w:rPr>
          <w:rFonts w:ascii="Kristen ITC" w:hAnsi="Kristen ITC"/>
          <w:sz w:val="28"/>
          <w:szCs w:val="28"/>
        </w:rPr>
      </w:pPr>
      <w:r w:rsidRPr="003E1B11">
        <w:rPr>
          <w:rFonts w:ascii="Kristen ITC" w:hAnsi="Kristen ITC"/>
          <w:sz w:val="28"/>
          <w:szCs w:val="28"/>
        </w:rPr>
        <w:t>KINDERGARTEN NEWSLETTER</w:t>
      </w:r>
    </w:p>
    <w:p w14:paraId="11B45EBB" w14:textId="6F89843E" w:rsidR="00DF1E3B" w:rsidRPr="003E1B11" w:rsidRDefault="00DF1E3B" w:rsidP="00DF1E3B">
      <w:pPr>
        <w:jc w:val="center"/>
        <w:rPr>
          <w:rFonts w:ascii="Kristen ITC" w:hAnsi="Kristen ITC"/>
          <w:sz w:val="28"/>
          <w:szCs w:val="28"/>
        </w:rPr>
      </w:pPr>
      <w:r w:rsidRPr="003E1B11">
        <w:rPr>
          <w:rFonts w:ascii="Kristen ITC" w:hAnsi="Kristen ITC"/>
          <w:sz w:val="28"/>
          <w:szCs w:val="28"/>
        </w:rPr>
        <w:t>MRS. FRIAR</w:t>
      </w:r>
    </w:p>
    <w:p w14:paraId="09A331FE" w14:textId="023AB751" w:rsidR="00DF1E3B" w:rsidRPr="003E1B11" w:rsidRDefault="009468CC" w:rsidP="00DF1E3B">
      <w:pPr>
        <w:jc w:val="center"/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0</w:t>
      </w:r>
      <w:r w:rsidR="00B94ABD">
        <w:rPr>
          <w:rFonts w:ascii="Kristen ITC" w:hAnsi="Kristen ITC"/>
          <w:sz w:val="28"/>
          <w:szCs w:val="28"/>
        </w:rPr>
        <w:t>4</w:t>
      </w:r>
      <w:r w:rsidR="006964DC">
        <w:rPr>
          <w:rFonts w:ascii="Kristen ITC" w:hAnsi="Kristen ITC"/>
          <w:sz w:val="28"/>
          <w:szCs w:val="28"/>
        </w:rPr>
        <w:t>-</w:t>
      </w:r>
      <w:r w:rsidR="005A0B8F">
        <w:rPr>
          <w:rFonts w:ascii="Kristen ITC" w:hAnsi="Kristen ITC"/>
          <w:sz w:val="28"/>
          <w:szCs w:val="28"/>
        </w:rPr>
        <w:t>15</w:t>
      </w:r>
      <w:r w:rsidR="005E38C3">
        <w:rPr>
          <w:rFonts w:ascii="Kristen ITC" w:hAnsi="Kristen ITC"/>
          <w:sz w:val="28"/>
          <w:szCs w:val="28"/>
        </w:rPr>
        <w:t>-2</w:t>
      </w:r>
      <w:r>
        <w:rPr>
          <w:rFonts w:ascii="Kristen ITC" w:hAnsi="Kristen ITC"/>
          <w:sz w:val="28"/>
          <w:szCs w:val="28"/>
        </w:rPr>
        <w:t>1</w:t>
      </w:r>
    </w:p>
    <w:p w14:paraId="09E0CD9C" w14:textId="1F2A4E20" w:rsidR="00DF1E3B" w:rsidRDefault="00DF1E3B" w:rsidP="00DF1E3B">
      <w:pPr>
        <w:rPr>
          <w:rFonts w:ascii="Kristen ITC" w:hAnsi="Kristen ITC"/>
          <w:sz w:val="32"/>
          <w:szCs w:val="32"/>
        </w:rPr>
      </w:pPr>
    </w:p>
    <w:p w14:paraId="5748D6AA" w14:textId="7CC23782" w:rsidR="00330A80" w:rsidRDefault="00330A80" w:rsidP="00330A80">
      <w:pPr>
        <w:rPr>
          <w:rFonts w:ascii="Kristen ITC" w:hAnsi="Kristen ITC"/>
          <w:sz w:val="24"/>
          <w:szCs w:val="24"/>
        </w:rPr>
      </w:pPr>
      <w:r w:rsidRPr="00AC350C">
        <w:rPr>
          <w:rFonts w:ascii="Kristen ITC" w:hAnsi="Kristen ITC"/>
          <w:b/>
          <w:sz w:val="24"/>
          <w:szCs w:val="24"/>
        </w:rPr>
        <w:t>Word of the Week:</w:t>
      </w:r>
      <w:r w:rsidR="004854ED">
        <w:rPr>
          <w:rFonts w:ascii="Kristen ITC" w:hAnsi="Kristen ITC"/>
          <w:sz w:val="24"/>
          <w:szCs w:val="24"/>
        </w:rPr>
        <w:t xml:space="preserve"> </w:t>
      </w:r>
      <w:r w:rsidR="005A0B8F">
        <w:rPr>
          <w:rFonts w:ascii="Kristen ITC" w:hAnsi="Kristen ITC"/>
          <w:sz w:val="24"/>
          <w:szCs w:val="24"/>
        </w:rPr>
        <w:t>imagination</w:t>
      </w:r>
    </w:p>
    <w:p w14:paraId="1F09A251" w14:textId="124BD2B0" w:rsidR="001D74C4" w:rsidRDefault="001D74C4" w:rsidP="00330A80">
      <w:pPr>
        <w:rPr>
          <w:rFonts w:ascii="Kristen ITC" w:hAnsi="Kristen ITC"/>
          <w:sz w:val="24"/>
          <w:szCs w:val="24"/>
        </w:rPr>
      </w:pPr>
      <w:r>
        <w:rPr>
          <w:rFonts w:ascii="Kristen ITC" w:hAnsi="Kristen ITC"/>
          <w:b/>
          <w:bCs/>
          <w:sz w:val="24"/>
          <w:szCs w:val="24"/>
        </w:rPr>
        <w:t>Yoga Pose of the Week:</w:t>
      </w:r>
      <w:r>
        <w:rPr>
          <w:rFonts w:ascii="Kristen ITC" w:hAnsi="Kristen ITC"/>
          <w:sz w:val="24"/>
          <w:szCs w:val="24"/>
        </w:rPr>
        <w:t xml:space="preserve"> </w:t>
      </w:r>
      <w:r w:rsidR="005A0B8F">
        <w:rPr>
          <w:rFonts w:ascii="Kristen ITC" w:hAnsi="Kristen ITC"/>
          <w:sz w:val="24"/>
          <w:szCs w:val="24"/>
        </w:rPr>
        <w:t>goddess</w:t>
      </w:r>
    </w:p>
    <w:p w14:paraId="081717F2" w14:textId="01DE7818" w:rsidR="00494C45" w:rsidRPr="005D66AC" w:rsidRDefault="00494C45" w:rsidP="00330A80">
      <w:pPr>
        <w:rPr>
          <w:rFonts w:ascii="Kristen ITC" w:hAnsi="Kristen ITC"/>
          <w:sz w:val="24"/>
          <w:szCs w:val="24"/>
        </w:rPr>
      </w:pPr>
      <w:r>
        <w:rPr>
          <w:rFonts w:ascii="Kristen ITC" w:hAnsi="Kristen ITC"/>
          <w:b/>
          <w:bCs/>
          <w:sz w:val="24"/>
          <w:szCs w:val="24"/>
        </w:rPr>
        <w:t xml:space="preserve">Citizen of the Week: </w:t>
      </w:r>
      <w:r w:rsidR="005A0B8F">
        <w:rPr>
          <w:rFonts w:ascii="Kristen ITC" w:hAnsi="Kristen ITC"/>
          <w:sz w:val="24"/>
          <w:szCs w:val="24"/>
        </w:rPr>
        <w:t xml:space="preserve"> </w:t>
      </w:r>
    </w:p>
    <w:p w14:paraId="4F553834" w14:textId="0B8F6EFF" w:rsidR="00434A6F" w:rsidRDefault="00330A80" w:rsidP="00330A80">
      <w:pPr>
        <w:rPr>
          <w:rFonts w:ascii="Kristen ITC" w:hAnsi="Kristen ITC"/>
          <w:sz w:val="24"/>
          <w:szCs w:val="24"/>
        </w:rPr>
      </w:pPr>
      <w:r w:rsidRPr="00AC350C">
        <w:rPr>
          <w:rFonts w:ascii="Kristen ITC" w:hAnsi="Kristen ITC"/>
          <w:b/>
          <w:sz w:val="24"/>
          <w:szCs w:val="24"/>
        </w:rPr>
        <w:t>Needs</w:t>
      </w:r>
      <w:r w:rsidR="00C55AA1" w:rsidRPr="00AC350C">
        <w:rPr>
          <w:rFonts w:ascii="Kristen ITC" w:hAnsi="Kristen ITC"/>
          <w:b/>
          <w:sz w:val="24"/>
          <w:szCs w:val="24"/>
        </w:rPr>
        <w:t>/News</w:t>
      </w:r>
      <w:r w:rsidRPr="00AC350C">
        <w:rPr>
          <w:rFonts w:ascii="Kristen ITC" w:hAnsi="Kristen ITC"/>
          <w:b/>
          <w:sz w:val="24"/>
          <w:szCs w:val="24"/>
        </w:rPr>
        <w:t>:</w:t>
      </w:r>
      <w:r w:rsidRPr="00AC350C">
        <w:rPr>
          <w:rFonts w:ascii="Kristen ITC" w:hAnsi="Kristen ITC"/>
          <w:sz w:val="24"/>
          <w:szCs w:val="24"/>
        </w:rPr>
        <w:t xml:space="preserve">  </w:t>
      </w:r>
      <w:r w:rsidR="005A0B8F">
        <w:rPr>
          <w:rFonts w:ascii="Kristen ITC" w:hAnsi="Kristen ITC"/>
          <w:sz w:val="24"/>
          <w:szCs w:val="24"/>
        </w:rPr>
        <w:t xml:space="preserve">Please remember full water bottles </w:t>
      </w:r>
      <w:r w:rsidR="00492D5B">
        <w:rPr>
          <w:rFonts w:ascii="Kristen ITC" w:hAnsi="Kristen ITC"/>
          <w:sz w:val="24"/>
          <w:szCs w:val="24"/>
        </w:rPr>
        <w:t xml:space="preserve">and </w:t>
      </w:r>
      <w:r w:rsidR="005A0B8F">
        <w:rPr>
          <w:rFonts w:ascii="Kristen ITC" w:hAnsi="Kristen ITC"/>
          <w:sz w:val="24"/>
          <w:szCs w:val="24"/>
        </w:rPr>
        <w:t>a mask every day.</w:t>
      </w:r>
      <w:r w:rsidR="003509E2">
        <w:rPr>
          <w:rFonts w:ascii="Kristen ITC" w:hAnsi="Kristen ITC"/>
          <w:sz w:val="24"/>
          <w:szCs w:val="24"/>
        </w:rPr>
        <w:t xml:space="preserve"> </w:t>
      </w:r>
      <w:r w:rsidR="00492D5B">
        <w:rPr>
          <w:rFonts w:ascii="Kristen ITC" w:hAnsi="Kristen ITC"/>
          <w:sz w:val="24"/>
          <w:szCs w:val="24"/>
        </w:rPr>
        <w:t xml:space="preserve"> I</w:t>
      </w:r>
      <w:r w:rsidR="003509E2">
        <w:rPr>
          <w:rFonts w:ascii="Kristen ITC" w:hAnsi="Kristen ITC"/>
          <w:sz w:val="24"/>
          <w:szCs w:val="24"/>
        </w:rPr>
        <w:t>f you would like to contribute to the HLA fundraiser (for new picnic tables) to go to the GoFundMe page</w:t>
      </w:r>
      <w:r w:rsidR="00492D5B">
        <w:rPr>
          <w:rFonts w:ascii="Kristen ITC" w:hAnsi="Kristen ITC"/>
          <w:sz w:val="24"/>
          <w:szCs w:val="24"/>
        </w:rPr>
        <w:t>.  The information is listed on the HLA Facebook page.</w:t>
      </w:r>
      <w:r w:rsidR="00264BD3">
        <w:rPr>
          <w:rFonts w:ascii="Kristen ITC" w:hAnsi="Kristen ITC"/>
          <w:sz w:val="24"/>
          <w:szCs w:val="24"/>
        </w:rPr>
        <w:t xml:space="preserve">  </w:t>
      </w:r>
      <w:r w:rsidR="00D1323E">
        <w:rPr>
          <w:rFonts w:ascii="Kristen ITC" w:hAnsi="Kristen ITC"/>
          <w:sz w:val="24"/>
          <w:szCs w:val="24"/>
        </w:rPr>
        <w:t xml:space="preserve">As a </w:t>
      </w:r>
      <w:proofErr w:type="gramStart"/>
      <w:r w:rsidR="00D1323E">
        <w:rPr>
          <w:rFonts w:ascii="Kristen ITC" w:hAnsi="Kristen ITC"/>
          <w:sz w:val="24"/>
          <w:szCs w:val="24"/>
        </w:rPr>
        <w:t>reminder</w:t>
      </w:r>
      <w:r w:rsidR="007C647E">
        <w:rPr>
          <w:rFonts w:ascii="Kristen ITC" w:hAnsi="Kristen ITC"/>
          <w:sz w:val="24"/>
          <w:szCs w:val="24"/>
        </w:rPr>
        <w:t xml:space="preserve">, </w:t>
      </w:r>
      <w:r w:rsidR="00D1323E">
        <w:rPr>
          <w:rFonts w:ascii="Kristen ITC" w:hAnsi="Kristen ITC"/>
          <w:sz w:val="24"/>
          <w:szCs w:val="24"/>
        </w:rPr>
        <w:t xml:space="preserve"> t</w:t>
      </w:r>
      <w:r w:rsidR="00264BD3">
        <w:rPr>
          <w:rFonts w:ascii="Kristen ITC" w:hAnsi="Kristen ITC"/>
          <w:sz w:val="24"/>
          <w:szCs w:val="24"/>
        </w:rPr>
        <w:t>he</w:t>
      </w:r>
      <w:proofErr w:type="gramEnd"/>
      <w:r w:rsidR="00264BD3">
        <w:rPr>
          <w:rFonts w:ascii="Kristen ITC" w:hAnsi="Kristen ITC"/>
          <w:sz w:val="24"/>
          <w:szCs w:val="24"/>
        </w:rPr>
        <w:t xml:space="preserve"> qualifications for Citizen of the Week is to be above and beyond daily behavior expectations.</w:t>
      </w:r>
    </w:p>
    <w:p w14:paraId="5CCF0424" w14:textId="526ACB84" w:rsidR="007B591E" w:rsidRDefault="007B591E" w:rsidP="00330A80">
      <w:pPr>
        <w:rPr>
          <w:rFonts w:ascii="Kristen ITC" w:hAnsi="Kristen ITC"/>
          <w:sz w:val="24"/>
          <w:szCs w:val="24"/>
        </w:rPr>
      </w:pPr>
      <w:r w:rsidRPr="00AC350C">
        <w:rPr>
          <w:rFonts w:ascii="Kristen ITC" w:hAnsi="Kristen ITC"/>
          <w:b/>
          <w:sz w:val="24"/>
          <w:szCs w:val="24"/>
        </w:rPr>
        <w:t>Recap of the Week:</w:t>
      </w:r>
      <w:r w:rsidRPr="00AC350C">
        <w:rPr>
          <w:rFonts w:ascii="Kristen ITC" w:hAnsi="Kristen ITC"/>
          <w:sz w:val="24"/>
          <w:szCs w:val="24"/>
        </w:rPr>
        <w:t xml:space="preserve"> </w:t>
      </w:r>
      <w:r w:rsidR="009468CC">
        <w:rPr>
          <w:rFonts w:ascii="Kristen ITC" w:hAnsi="Kristen ITC"/>
          <w:sz w:val="24"/>
          <w:szCs w:val="24"/>
        </w:rPr>
        <w:t xml:space="preserve"> </w:t>
      </w:r>
    </w:p>
    <w:p w14:paraId="660E6669" w14:textId="1FF2E6E8" w:rsidR="005A0B8F" w:rsidRDefault="005A0B8F" w:rsidP="00330A80">
      <w:pPr>
        <w:rPr>
          <w:rFonts w:ascii="Kristen ITC" w:hAnsi="Kristen ITC"/>
          <w:sz w:val="24"/>
          <w:szCs w:val="24"/>
        </w:rPr>
      </w:pPr>
      <w:r>
        <w:rPr>
          <w:rFonts w:ascii="Kristen ITC" w:hAnsi="Kristen ITC"/>
          <w:sz w:val="24"/>
          <w:szCs w:val="24"/>
        </w:rPr>
        <w:t xml:space="preserve">We finished up our </w:t>
      </w:r>
      <w:r w:rsidR="007F642F">
        <w:rPr>
          <w:rFonts w:ascii="Kristen ITC" w:hAnsi="Kristen ITC"/>
          <w:sz w:val="24"/>
          <w:szCs w:val="24"/>
        </w:rPr>
        <w:t xml:space="preserve">math chapter on teen numbers and took our test on Thursday.  We will begin our chapter on counting and comparing numbers to 20 on Monday.  </w:t>
      </w:r>
      <w:r w:rsidR="003509E2">
        <w:rPr>
          <w:rFonts w:ascii="Kristen ITC" w:hAnsi="Kristen ITC"/>
          <w:sz w:val="24"/>
          <w:szCs w:val="24"/>
        </w:rPr>
        <w:t>We read many stories on honeybees.  Did you know that a honeybee will only sting you if it is provoked and then it dies?  The students had a good time painting and assembling a bumble bee.</w:t>
      </w:r>
    </w:p>
    <w:p w14:paraId="3C44E588" w14:textId="1C050307" w:rsidR="000F3509" w:rsidRDefault="000F3509" w:rsidP="00A55492">
      <w:pPr>
        <w:rPr>
          <w:rFonts w:ascii="Kristen ITC" w:hAnsi="Kristen ITC"/>
          <w:b/>
          <w:bCs/>
          <w:sz w:val="24"/>
          <w:szCs w:val="24"/>
        </w:rPr>
      </w:pPr>
      <w:r>
        <w:rPr>
          <w:rFonts w:ascii="Kristen ITC" w:hAnsi="Kristen ITC"/>
          <w:b/>
          <w:bCs/>
          <w:sz w:val="24"/>
          <w:szCs w:val="24"/>
        </w:rPr>
        <w:t>UPCOMING:</w:t>
      </w:r>
    </w:p>
    <w:p w14:paraId="65EA5910" w14:textId="4B048E2C" w:rsidR="00B94ABD" w:rsidRDefault="00B94ABD" w:rsidP="00A55492">
      <w:pPr>
        <w:rPr>
          <w:rFonts w:ascii="Kristen ITC" w:hAnsi="Kristen ITC"/>
          <w:sz w:val="24"/>
          <w:szCs w:val="24"/>
        </w:rPr>
      </w:pPr>
      <w:r>
        <w:rPr>
          <w:rFonts w:ascii="Kristen ITC" w:hAnsi="Kristen ITC"/>
          <w:sz w:val="24"/>
          <w:szCs w:val="24"/>
        </w:rPr>
        <w:t>Friday, April 16</w:t>
      </w:r>
      <w:r w:rsidRPr="00B94ABD">
        <w:rPr>
          <w:rFonts w:ascii="Kristen ITC" w:hAnsi="Kristen ITC"/>
          <w:sz w:val="24"/>
          <w:szCs w:val="24"/>
          <w:vertAlign w:val="superscript"/>
        </w:rPr>
        <w:t>th</w:t>
      </w:r>
      <w:r>
        <w:rPr>
          <w:rFonts w:ascii="Kristen ITC" w:hAnsi="Kristen ITC"/>
          <w:sz w:val="24"/>
          <w:szCs w:val="24"/>
        </w:rPr>
        <w:t xml:space="preserve"> – </w:t>
      </w:r>
      <w:r w:rsidRPr="00BF25EC">
        <w:rPr>
          <w:rFonts w:ascii="Kristen ITC" w:hAnsi="Kristen ITC"/>
          <w:b/>
          <w:bCs/>
          <w:sz w:val="24"/>
          <w:szCs w:val="24"/>
        </w:rPr>
        <w:t>Student Holiday</w:t>
      </w:r>
      <w:r>
        <w:rPr>
          <w:rFonts w:ascii="Kristen ITC" w:hAnsi="Kristen ITC"/>
          <w:sz w:val="24"/>
          <w:szCs w:val="24"/>
        </w:rPr>
        <w:t>, Teacher Workday</w:t>
      </w:r>
    </w:p>
    <w:p w14:paraId="08CF1D42" w14:textId="783B46C6" w:rsidR="00B94ABD" w:rsidRDefault="00B94ABD" w:rsidP="00A55492">
      <w:pPr>
        <w:rPr>
          <w:rFonts w:ascii="Kristen ITC" w:hAnsi="Kristen ITC"/>
          <w:sz w:val="24"/>
          <w:szCs w:val="24"/>
        </w:rPr>
      </w:pPr>
      <w:r>
        <w:rPr>
          <w:rFonts w:ascii="Kristen ITC" w:hAnsi="Kristen ITC"/>
          <w:sz w:val="24"/>
          <w:szCs w:val="24"/>
        </w:rPr>
        <w:t>Thursday, April 22</w:t>
      </w:r>
      <w:r w:rsidRPr="00B94ABD">
        <w:rPr>
          <w:rFonts w:ascii="Kristen ITC" w:hAnsi="Kristen ITC"/>
          <w:sz w:val="24"/>
          <w:szCs w:val="24"/>
          <w:vertAlign w:val="superscript"/>
        </w:rPr>
        <w:t>nd</w:t>
      </w:r>
      <w:r>
        <w:rPr>
          <w:rFonts w:ascii="Kristen ITC" w:hAnsi="Kristen ITC"/>
          <w:sz w:val="24"/>
          <w:szCs w:val="24"/>
        </w:rPr>
        <w:t xml:space="preserve"> – Report Cards</w:t>
      </w:r>
    </w:p>
    <w:p w14:paraId="15170860" w14:textId="39ABB1A5" w:rsidR="003509E2" w:rsidRPr="00B94ABD" w:rsidRDefault="003509E2" w:rsidP="00A55492">
      <w:pPr>
        <w:rPr>
          <w:rFonts w:ascii="Kristen ITC" w:hAnsi="Kristen ITC"/>
          <w:sz w:val="24"/>
          <w:szCs w:val="24"/>
        </w:rPr>
      </w:pPr>
      <w:r>
        <w:rPr>
          <w:rFonts w:ascii="Kristen ITC" w:hAnsi="Kristen ITC"/>
          <w:sz w:val="24"/>
          <w:szCs w:val="24"/>
        </w:rPr>
        <w:t>Friday, April 30</w:t>
      </w:r>
      <w:r w:rsidRPr="003509E2">
        <w:rPr>
          <w:rFonts w:ascii="Kristen ITC" w:hAnsi="Kristen ITC"/>
          <w:sz w:val="24"/>
          <w:szCs w:val="24"/>
          <w:vertAlign w:val="superscript"/>
        </w:rPr>
        <w:t>th</w:t>
      </w:r>
      <w:r>
        <w:rPr>
          <w:rFonts w:ascii="Kristen ITC" w:hAnsi="Kristen ITC"/>
          <w:sz w:val="24"/>
          <w:szCs w:val="24"/>
        </w:rPr>
        <w:t xml:space="preserve"> – Honor Roll and Morning Mile assembly</w:t>
      </w:r>
    </w:p>
    <w:p w14:paraId="083BC869" w14:textId="47A55798" w:rsidR="000F3509" w:rsidRDefault="000F3509" w:rsidP="00330A80">
      <w:pPr>
        <w:rPr>
          <w:rFonts w:ascii="Kristen ITC" w:hAnsi="Kristen ITC"/>
          <w:sz w:val="24"/>
          <w:szCs w:val="24"/>
        </w:rPr>
      </w:pPr>
      <w:r>
        <w:rPr>
          <w:rFonts w:ascii="Kristen ITC" w:hAnsi="Kristen ITC"/>
          <w:sz w:val="24"/>
          <w:szCs w:val="24"/>
        </w:rPr>
        <w:t xml:space="preserve">Sight Words – </w:t>
      </w:r>
      <w:r w:rsidR="003509E2">
        <w:rPr>
          <w:rFonts w:ascii="Kristen ITC" w:hAnsi="Kristen ITC"/>
          <w:sz w:val="24"/>
          <w:szCs w:val="24"/>
        </w:rPr>
        <w:t>she, all, over, when, her, some</w:t>
      </w:r>
    </w:p>
    <w:p w14:paraId="6E333AF6" w14:textId="41459CA2" w:rsidR="000F3509" w:rsidRDefault="000F3509" w:rsidP="00330A80">
      <w:pPr>
        <w:rPr>
          <w:rFonts w:ascii="Kristen ITC" w:hAnsi="Kristen ITC"/>
          <w:sz w:val="24"/>
          <w:szCs w:val="24"/>
        </w:rPr>
      </w:pPr>
      <w:r>
        <w:rPr>
          <w:rFonts w:ascii="Kristen ITC" w:hAnsi="Kristen ITC"/>
          <w:sz w:val="24"/>
          <w:szCs w:val="24"/>
        </w:rPr>
        <w:t xml:space="preserve">Letter for the Week: </w:t>
      </w:r>
      <w:r w:rsidR="003509E2">
        <w:rPr>
          <w:rFonts w:ascii="Kristen ITC" w:hAnsi="Kristen ITC"/>
          <w:sz w:val="24"/>
          <w:szCs w:val="24"/>
        </w:rPr>
        <w:t>Long and short “E”</w:t>
      </w:r>
    </w:p>
    <w:p w14:paraId="3870826E" w14:textId="487BC90C" w:rsidR="002B48DE" w:rsidRDefault="00BF25EC" w:rsidP="00330A80">
      <w:pPr>
        <w:rPr>
          <w:rFonts w:ascii="Kristen ITC" w:hAnsi="Kristen ITC"/>
          <w:sz w:val="24"/>
          <w:szCs w:val="24"/>
          <w:u w:val="single"/>
        </w:rPr>
      </w:pPr>
      <w:r>
        <w:rPr>
          <w:rFonts w:ascii="Kristen ITC" w:hAnsi="Kristen ITC"/>
          <w:sz w:val="24"/>
          <w:szCs w:val="24"/>
        </w:rPr>
        <w:t xml:space="preserve">Theme: </w:t>
      </w:r>
      <w:r w:rsidR="003509E2">
        <w:rPr>
          <w:rFonts w:ascii="Kristen ITC" w:hAnsi="Kristen ITC"/>
          <w:sz w:val="24"/>
          <w:szCs w:val="24"/>
        </w:rPr>
        <w:t>rabbits</w:t>
      </w:r>
    </w:p>
    <w:p w14:paraId="5A09B5EA" w14:textId="6AF9EDEB" w:rsidR="00F426CC" w:rsidRDefault="00F426CC" w:rsidP="00330A80">
      <w:pPr>
        <w:rPr>
          <w:rFonts w:ascii="Kristen ITC" w:hAnsi="Kristen ITC"/>
          <w:sz w:val="24"/>
          <w:szCs w:val="24"/>
          <w:u w:val="single"/>
        </w:rPr>
      </w:pPr>
    </w:p>
    <w:p w14:paraId="400BA96B" w14:textId="77777777" w:rsidR="00BF25EC" w:rsidRDefault="00BF25EC" w:rsidP="00330A80">
      <w:pPr>
        <w:rPr>
          <w:rFonts w:ascii="Kristen ITC" w:hAnsi="Kristen ITC"/>
          <w:sz w:val="24"/>
          <w:szCs w:val="24"/>
          <w:u w:val="single"/>
        </w:rPr>
      </w:pPr>
    </w:p>
    <w:p w14:paraId="013D8FF6" w14:textId="47C48AB2" w:rsidR="00305D00" w:rsidRDefault="004701EE" w:rsidP="00330A80">
      <w:pPr>
        <w:rPr>
          <w:rFonts w:ascii="Kristen ITC" w:hAnsi="Kristen ITC"/>
          <w:sz w:val="24"/>
          <w:szCs w:val="24"/>
          <w:u w:val="single"/>
        </w:rPr>
      </w:pPr>
      <w:r>
        <w:rPr>
          <w:rFonts w:ascii="Kristen ITC" w:hAnsi="Kristen ITC"/>
          <w:sz w:val="24"/>
          <w:szCs w:val="24"/>
          <w:u w:val="single"/>
        </w:rPr>
        <w:lastRenderedPageBreak/>
        <w:t>Music</w:t>
      </w:r>
      <w:r w:rsidR="00F2612D" w:rsidRPr="00AC350C">
        <w:rPr>
          <w:rFonts w:ascii="Kristen ITC" w:hAnsi="Kristen ITC"/>
          <w:sz w:val="24"/>
          <w:szCs w:val="24"/>
          <w:u w:val="single"/>
        </w:rPr>
        <w:t xml:space="preserve"> News</w:t>
      </w:r>
    </w:p>
    <w:p w14:paraId="3CFCD1FE" w14:textId="099AFABE" w:rsidR="003229D9" w:rsidRPr="002B48DE" w:rsidRDefault="00BF25EC" w:rsidP="00330A80">
      <w:pPr>
        <w:rPr>
          <w:rFonts w:ascii="Kristen ITC" w:hAnsi="Kristen ITC"/>
          <w:sz w:val="24"/>
          <w:szCs w:val="24"/>
        </w:rPr>
      </w:pPr>
      <w:r>
        <w:rPr>
          <w:rFonts w:ascii="Kristen ITC" w:hAnsi="Kristen ITC"/>
          <w:sz w:val="24"/>
          <w:szCs w:val="24"/>
        </w:rPr>
        <w:t>More</w:t>
      </w:r>
      <w:r w:rsidR="00D7507F">
        <w:rPr>
          <w:rFonts w:ascii="Kristen ITC" w:hAnsi="Kristen ITC"/>
          <w:sz w:val="24"/>
          <w:szCs w:val="24"/>
        </w:rPr>
        <w:t xml:space="preserve"> mbira</w:t>
      </w:r>
      <w:r>
        <w:rPr>
          <w:rFonts w:ascii="Kristen ITC" w:hAnsi="Kristen ITC"/>
          <w:sz w:val="24"/>
          <w:szCs w:val="24"/>
        </w:rPr>
        <w:t xml:space="preserve"> info, playing kalimbas,</w:t>
      </w:r>
      <w:r w:rsidR="00D7507F">
        <w:rPr>
          <w:rFonts w:ascii="Kristen ITC" w:hAnsi="Kristen ITC"/>
          <w:sz w:val="24"/>
          <w:szCs w:val="24"/>
        </w:rPr>
        <w:t xml:space="preserve"> ukulele.</w:t>
      </w:r>
    </w:p>
    <w:p w14:paraId="0C73ABD9" w14:textId="1CC7E7AD" w:rsidR="00F2612D" w:rsidRDefault="00F2612D" w:rsidP="00330A80">
      <w:pPr>
        <w:rPr>
          <w:rFonts w:ascii="Kristen ITC" w:hAnsi="Kristen ITC"/>
          <w:sz w:val="24"/>
          <w:szCs w:val="24"/>
          <w:u w:val="single"/>
        </w:rPr>
      </w:pPr>
      <w:r w:rsidRPr="00AC350C">
        <w:rPr>
          <w:rFonts w:ascii="Kristen ITC" w:hAnsi="Kristen ITC"/>
          <w:sz w:val="24"/>
          <w:szCs w:val="24"/>
          <w:u w:val="single"/>
        </w:rPr>
        <w:t>P.E. News</w:t>
      </w:r>
    </w:p>
    <w:p w14:paraId="1366F473" w14:textId="77777777" w:rsidR="00BF25EC" w:rsidRDefault="00BF25EC" w:rsidP="00330A80">
      <w:pPr>
        <w:rPr>
          <w:rFonts w:ascii="Kristen ITC" w:hAnsi="Kristen ITC"/>
          <w:sz w:val="24"/>
          <w:szCs w:val="24"/>
        </w:rPr>
      </w:pPr>
    </w:p>
    <w:p w14:paraId="7D2CB399" w14:textId="19920F70" w:rsidR="005A0687" w:rsidRPr="00AC350C" w:rsidRDefault="005A0687" w:rsidP="00330A80">
      <w:pPr>
        <w:rPr>
          <w:rFonts w:ascii="Kristen ITC" w:hAnsi="Kristen ITC"/>
          <w:sz w:val="24"/>
          <w:szCs w:val="24"/>
        </w:rPr>
      </w:pPr>
      <w:r w:rsidRPr="00AC350C">
        <w:rPr>
          <w:rFonts w:ascii="Kristen ITC" w:hAnsi="Kristen ITC"/>
          <w:sz w:val="24"/>
          <w:szCs w:val="24"/>
        </w:rPr>
        <w:t>Please let me know if you have any questions or concerns.</w:t>
      </w:r>
    </w:p>
    <w:p w14:paraId="7955E3FC" w14:textId="23A0948A" w:rsidR="00AB310E" w:rsidRPr="00AC350C" w:rsidRDefault="00AB310E" w:rsidP="00330A80">
      <w:pPr>
        <w:rPr>
          <w:rFonts w:ascii="Kristen ITC" w:hAnsi="Kristen ITC"/>
          <w:sz w:val="24"/>
          <w:szCs w:val="24"/>
        </w:rPr>
      </w:pPr>
      <w:r w:rsidRPr="00AC350C">
        <w:rPr>
          <w:rFonts w:ascii="Kristen ITC" w:hAnsi="Kristen ITC"/>
          <w:sz w:val="24"/>
          <w:szCs w:val="24"/>
        </w:rPr>
        <w:t>Mrs. Friar</w:t>
      </w:r>
    </w:p>
    <w:p w14:paraId="6131D541" w14:textId="08C2B335" w:rsidR="000435F4" w:rsidRPr="00AC350C" w:rsidRDefault="007C647E" w:rsidP="00330A80">
      <w:pPr>
        <w:rPr>
          <w:rFonts w:ascii="Kristen ITC" w:hAnsi="Kristen ITC"/>
          <w:sz w:val="24"/>
          <w:szCs w:val="24"/>
        </w:rPr>
      </w:pPr>
      <w:hyperlink r:id="rId5" w:history="1">
        <w:r w:rsidR="006B7700" w:rsidRPr="00AC350C">
          <w:rPr>
            <w:rStyle w:val="Hyperlink"/>
            <w:rFonts w:ascii="Kristen ITC" w:hAnsi="Kristen ITC"/>
            <w:sz w:val="24"/>
            <w:szCs w:val="24"/>
          </w:rPr>
          <w:t>kfriar@hlacharter.com</w:t>
        </w:r>
      </w:hyperlink>
    </w:p>
    <w:p w14:paraId="2E30EFC6" w14:textId="285EFC40" w:rsidR="006B7700" w:rsidRPr="00AC350C" w:rsidRDefault="006B7700" w:rsidP="00330A80">
      <w:pPr>
        <w:rPr>
          <w:rFonts w:ascii="Kristen ITC" w:hAnsi="Kristen ITC"/>
          <w:sz w:val="24"/>
          <w:szCs w:val="24"/>
        </w:rPr>
      </w:pPr>
      <w:r w:rsidRPr="00AC350C">
        <w:rPr>
          <w:rFonts w:ascii="Kristen ITC" w:hAnsi="Kristen ITC"/>
          <w:sz w:val="24"/>
          <w:szCs w:val="24"/>
        </w:rPr>
        <w:t xml:space="preserve">If you would like to eat lunch with your child at school, </w:t>
      </w:r>
      <w:r w:rsidR="00135208">
        <w:rPr>
          <w:rFonts w:ascii="Kristen ITC" w:hAnsi="Kristen ITC"/>
          <w:sz w:val="24"/>
          <w:szCs w:val="24"/>
        </w:rPr>
        <w:t>p</w:t>
      </w:r>
      <w:r w:rsidRPr="00AC350C">
        <w:rPr>
          <w:rFonts w:ascii="Kristen ITC" w:hAnsi="Kristen ITC"/>
          <w:sz w:val="24"/>
          <w:szCs w:val="24"/>
        </w:rPr>
        <w:t>lease sign up at https://doodle.com/poll/7pr8fzs95xbdcbqp</w:t>
      </w:r>
    </w:p>
    <w:sectPr w:rsidR="006B7700" w:rsidRPr="00AC35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risten ITC">
    <w:altName w:val="Kristen ITC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E3B"/>
    <w:rsid w:val="000001C9"/>
    <w:rsid w:val="00022AEC"/>
    <w:rsid w:val="00025196"/>
    <w:rsid w:val="000435F4"/>
    <w:rsid w:val="000805A2"/>
    <w:rsid w:val="0009679C"/>
    <w:rsid w:val="000D0544"/>
    <w:rsid w:val="000F3509"/>
    <w:rsid w:val="00110597"/>
    <w:rsid w:val="00135208"/>
    <w:rsid w:val="001470CE"/>
    <w:rsid w:val="00157AA7"/>
    <w:rsid w:val="00174F53"/>
    <w:rsid w:val="001B1D69"/>
    <w:rsid w:val="001D74C4"/>
    <w:rsid w:val="001F247B"/>
    <w:rsid w:val="00202CFF"/>
    <w:rsid w:val="00215C53"/>
    <w:rsid w:val="002211D2"/>
    <w:rsid w:val="00224ECB"/>
    <w:rsid w:val="00227709"/>
    <w:rsid w:val="00261FAE"/>
    <w:rsid w:val="00264BD3"/>
    <w:rsid w:val="00282FE2"/>
    <w:rsid w:val="00287D14"/>
    <w:rsid w:val="002B267E"/>
    <w:rsid w:val="002B48DE"/>
    <w:rsid w:val="002D56EA"/>
    <w:rsid w:val="002F6D9B"/>
    <w:rsid w:val="00300BAD"/>
    <w:rsid w:val="00305D00"/>
    <w:rsid w:val="0031164D"/>
    <w:rsid w:val="003229D9"/>
    <w:rsid w:val="00330A80"/>
    <w:rsid w:val="003509E2"/>
    <w:rsid w:val="0035106D"/>
    <w:rsid w:val="0035453D"/>
    <w:rsid w:val="00385AED"/>
    <w:rsid w:val="003A0B65"/>
    <w:rsid w:val="003D665D"/>
    <w:rsid w:val="003E1B11"/>
    <w:rsid w:val="003E5378"/>
    <w:rsid w:val="003F1CA7"/>
    <w:rsid w:val="00401CCE"/>
    <w:rsid w:val="00407A85"/>
    <w:rsid w:val="00434A6F"/>
    <w:rsid w:val="00461B92"/>
    <w:rsid w:val="00463D3E"/>
    <w:rsid w:val="004701EE"/>
    <w:rsid w:val="00474DAA"/>
    <w:rsid w:val="004854ED"/>
    <w:rsid w:val="00492D5B"/>
    <w:rsid w:val="00494C45"/>
    <w:rsid w:val="004A6593"/>
    <w:rsid w:val="004B7364"/>
    <w:rsid w:val="004F36D3"/>
    <w:rsid w:val="005052EA"/>
    <w:rsid w:val="00564830"/>
    <w:rsid w:val="005A0687"/>
    <w:rsid w:val="005A0B8F"/>
    <w:rsid w:val="005D66AC"/>
    <w:rsid w:val="005E38C3"/>
    <w:rsid w:val="00612967"/>
    <w:rsid w:val="0067534F"/>
    <w:rsid w:val="00676DC6"/>
    <w:rsid w:val="006900F9"/>
    <w:rsid w:val="006964DC"/>
    <w:rsid w:val="006B7700"/>
    <w:rsid w:val="006E2594"/>
    <w:rsid w:val="006E7C4D"/>
    <w:rsid w:val="0070738D"/>
    <w:rsid w:val="0072262B"/>
    <w:rsid w:val="0074162A"/>
    <w:rsid w:val="00745B83"/>
    <w:rsid w:val="00765255"/>
    <w:rsid w:val="007872E2"/>
    <w:rsid w:val="0079166A"/>
    <w:rsid w:val="007B591E"/>
    <w:rsid w:val="007C647E"/>
    <w:rsid w:val="007F642F"/>
    <w:rsid w:val="0080292C"/>
    <w:rsid w:val="0081077E"/>
    <w:rsid w:val="00823044"/>
    <w:rsid w:val="008804AB"/>
    <w:rsid w:val="00884E7C"/>
    <w:rsid w:val="008A1B27"/>
    <w:rsid w:val="008A5B50"/>
    <w:rsid w:val="008C5DDC"/>
    <w:rsid w:val="008C755B"/>
    <w:rsid w:val="009042F5"/>
    <w:rsid w:val="00911838"/>
    <w:rsid w:val="00933DA9"/>
    <w:rsid w:val="009468CC"/>
    <w:rsid w:val="0099082F"/>
    <w:rsid w:val="009939B1"/>
    <w:rsid w:val="009A1557"/>
    <w:rsid w:val="009D2660"/>
    <w:rsid w:val="00A05ADD"/>
    <w:rsid w:val="00A138DD"/>
    <w:rsid w:val="00A472A5"/>
    <w:rsid w:val="00A55492"/>
    <w:rsid w:val="00A65314"/>
    <w:rsid w:val="00A74C0C"/>
    <w:rsid w:val="00A7720F"/>
    <w:rsid w:val="00A86487"/>
    <w:rsid w:val="00A95758"/>
    <w:rsid w:val="00AB310E"/>
    <w:rsid w:val="00AB7F84"/>
    <w:rsid w:val="00AC350C"/>
    <w:rsid w:val="00AC79E4"/>
    <w:rsid w:val="00AE0700"/>
    <w:rsid w:val="00B06209"/>
    <w:rsid w:val="00B47FF4"/>
    <w:rsid w:val="00B6019B"/>
    <w:rsid w:val="00B9075C"/>
    <w:rsid w:val="00B94ABD"/>
    <w:rsid w:val="00BA60FB"/>
    <w:rsid w:val="00BF25EC"/>
    <w:rsid w:val="00BF2931"/>
    <w:rsid w:val="00C06271"/>
    <w:rsid w:val="00C11480"/>
    <w:rsid w:val="00C5253C"/>
    <w:rsid w:val="00C55AA1"/>
    <w:rsid w:val="00C7245A"/>
    <w:rsid w:val="00C73C79"/>
    <w:rsid w:val="00C92209"/>
    <w:rsid w:val="00CD6D02"/>
    <w:rsid w:val="00CE3C0E"/>
    <w:rsid w:val="00D1323E"/>
    <w:rsid w:val="00D21718"/>
    <w:rsid w:val="00D55F84"/>
    <w:rsid w:val="00D7507F"/>
    <w:rsid w:val="00DC0033"/>
    <w:rsid w:val="00DC43CE"/>
    <w:rsid w:val="00DF14EC"/>
    <w:rsid w:val="00DF1E3B"/>
    <w:rsid w:val="00E02763"/>
    <w:rsid w:val="00E74A17"/>
    <w:rsid w:val="00E7658F"/>
    <w:rsid w:val="00E97929"/>
    <w:rsid w:val="00EB7175"/>
    <w:rsid w:val="00EC39E3"/>
    <w:rsid w:val="00EC6436"/>
    <w:rsid w:val="00ED3EC2"/>
    <w:rsid w:val="00F2612D"/>
    <w:rsid w:val="00F426CC"/>
    <w:rsid w:val="00F661D0"/>
    <w:rsid w:val="00F72BD2"/>
    <w:rsid w:val="00F734A2"/>
    <w:rsid w:val="00FB21DA"/>
    <w:rsid w:val="00FD0ABF"/>
    <w:rsid w:val="00FD2A5D"/>
    <w:rsid w:val="00FE5D5D"/>
    <w:rsid w:val="00FF1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4A3C0F"/>
  <w15:docId w15:val="{0757B65D-165E-4FBD-A757-47BDAA9B5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B770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77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kfriar@hlacharter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AE4AA0-ABEF-4E23-BE1E-0FFA767C6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Friar</dc:creator>
  <cp:lastModifiedBy>rcarr@hlacharter.com</cp:lastModifiedBy>
  <cp:revision>3</cp:revision>
  <cp:lastPrinted>2021-03-17T19:02:00Z</cp:lastPrinted>
  <dcterms:created xsi:type="dcterms:W3CDTF">2021-04-14T17:45:00Z</dcterms:created>
  <dcterms:modified xsi:type="dcterms:W3CDTF">2021-04-14T17:46:00Z</dcterms:modified>
</cp:coreProperties>
</file>