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51F5B7F8" w:rsidR="00DF1E3B" w:rsidRPr="003E1B11" w:rsidRDefault="0031164D" w:rsidP="00DF1E3B">
      <w:pPr>
        <w:jc w:val="center"/>
        <w:rPr>
          <w:rFonts w:ascii="Kristen ITC" w:hAnsi="Kristen ITC"/>
          <w:sz w:val="28"/>
          <w:szCs w:val="28"/>
        </w:rPr>
      </w:pPr>
      <w:r>
        <w:rPr>
          <w:rFonts w:ascii="Kristen ITC" w:hAnsi="Kristen ITC"/>
          <w:sz w:val="28"/>
          <w:szCs w:val="28"/>
        </w:rPr>
        <w:t>9</w:t>
      </w:r>
      <w:r w:rsidR="00DF1E3B" w:rsidRPr="003E1B11">
        <w:rPr>
          <w:rFonts w:ascii="Kristen ITC" w:hAnsi="Kristen ITC"/>
          <w:sz w:val="28"/>
          <w:szCs w:val="28"/>
        </w:rPr>
        <w:t>-</w:t>
      </w:r>
      <w:r w:rsidR="00025196">
        <w:rPr>
          <w:rFonts w:ascii="Kristen ITC" w:hAnsi="Kristen ITC"/>
          <w:sz w:val="28"/>
          <w:szCs w:val="28"/>
        </w:rPr>
        <w:t>25</w:t>
      </w:r>
      <w:r w:rsidR="005E38C3">
        <w:rPr>
          <w:rFonts w:ascii="Kristen ITC" w:hAnsi="Kristen ITC"/>
          <w:sz w:val="28"/>
          <w:szCs w:val="28"/>
        </w:rPr>
        <w:t>-20</w:t>
      </w:r>
    </w:p>
    <w:p w14:paraId="09E0CD9C" w14:textId="77777777" w:rsidR="00DF1E3B" w:rsidRDefault="00DF1E3B" w:rsidP="00DF1E3B">
      <w:pPr>
        <w:rPr>
          <w:rFonts w:ascii="Kristen ITC" w:hAnsi="Kristen ITC"/>
          <w:sz w:val="32"/>
          <w:szCs w:val="32"/>
        </w:rPr>
      </w:pPr>
    </w:p>
    <w:p w14:paraId="5748D6AA" w14:textId="59005C17" w:rsidR="00330A80" w:rsidRDefault="00330A80" w:rsidP="00330A80">
      <w:pPr>
        <w:rPr>
          <w:rFonts w:ascii="Kristen ITC" w:hAnsi="Kristen ITC"/>
          <w:sz w:val="28"/>
          <w:szCs w:val="28"/>
        </w:rPr>
      </w:pPr>
      <w:r w:rsidRPr="00330A80">
        <w:rPr>
          <w:rFonts w:ascii="Kristen ITC" w:hAnsi="Kristen ITC"/>
          <w:b/>
          <w:sz w:val="28"/>
          <w:szCs w:val="28"/>
        </w:rPr>
        <w:t>Word of the Week:</w:t>
      </w:r>
      <w:r>
        <w:rPr>
          <w:rFonts w:ascii="Kristen ITC" w:hAnsi="Kristen ITC"/>
          <w:sz w:val="28"/>
          <w:szCs w:val="28"/>
        </w:rPr>
        <w:t xml:space="preserve">  </w:t>
      </w:r>
      <w:r w:rsidR="00025196">
        <w:rPr>
          <w:rFonts w:ascii="Kristen ITC" w:hAnsi="Kristen ITC"/>
          <w:sz w:val="28"/>
          <w:szCs w:val="28"/>
        </w:rPr>
        <w:t>significance</w:t>
      </w:r>
    </w:p>
    <w:p w14:paraId="75D36527" w14:textId="45BF0E09" w:rsidR="00330A80" w:rsidRPr="00C55AA1"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r w:rsidR="00025196">
        <w:rPr>
          <w:rFonts w:ascii="Kristen ITC" w:hAnsi="Kristen ITC"/>
          <w:sz w:val="28"/>
          <w:szCs w:val="28"/>
        </w:rPr>
        <w:t xml:space="preserve">If you have not watched the Reading Parent video, please do.  It is under our Reading tab in Google Classroom.  </w:t>
      </w:r>
      <w:r w:rsidR="00401CCE">
        <w:rPr>
          <w:rFonts w:ascii="Kristen ITC" w:hAnsi="Kristen ITC"/>
          <w:sz w:val="28"/>
          <w:szCs w:val="28"/>
        </w:rPr>
        <w:t>If you have any skills with carpentry, I would love to know if you could help with our picnic tables.  You might also tell me there is no hope to restore tables, but to get new ones</w:t>
      </w:r>
      <w:r w:rsidR="00401CCE" w:rsidRPr="00401CCE">
        <w:rPr>
          <w:rFonts w:ascii="Segoe UI Emoji" w:eastAsia="Segoe UI Emoji" w:hAnsi="Segoe UI Emoji" w:cs="Segoe UI Emoji"/>
          <w:sz w:val="28"/>
          <w:szCs w:val="28"/>
        </w:rPr>
        <w:t>😊</w:t>
      </w:r>
    </w:p>
    <w:p w14:paraId="5CCF0424" w14:textId="0E2558F2" w:rsidR="007B591E"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p>
    <w:p w14:paraId="2F057F4F" w14:textId="58437F70" w:rsidR="000435F4" w:rsidRDefault="00E02763" w:rsidP="00330A80">
      <w:pPr>
        <w:rPr>
          <w:rFonts w:ascii="Kristen ITC" w:hAnsi="Kristen ITC"/>
          <w:sz w:val="28"/>
          <w:szCs w:val="28"/>
        </w:rPr>
      </w:pPr>
      <w:r>
        <w:rPr>
          <w:rFonts w:ascii="Kristen ITC" w:hAnsi="Kristen ITC"/>
          <w:sz w:val="28"/>
          <w:szCs w:val="28"/>
        </w:rPr>
        <w:t xml:space="preserve">During our math time this week, </w:t>
      </w:r>
      <w:r w:rsidR="001F247B">
        <w:rPr>
          <w:rFonts w:ascii="Kristen ITC" w:hAnsi="Kristen ITC"/>
          <w:sz w:val="28"/>
          <w:szCs w:val="28"/>
        </w:rPr>
        <w:t xml:space="preserve">we were introduced to our math books.  We are starting with one to one correspondence with our numbers.  So far, we have covered one and two.  Please also work on the vocabulary words in the beginning of the chapter.  Vocabulary words will be a part of the math test. </w:t>
      </w:r>
      <w:r w:rsidR="003E5378">
        <w:rPr>
          <w:rFonts w:ascii="Kristen ITC" w:hAnsi="Kristen ITC"/>
          <w:sz w:val="28"/>
          <w:szCs w:val="28"/>
        </w:rPr>
        <w:t xml:space="preserve">In Reading we finished talking about families.  Science consisted of 3 fun experiments. Social Studies’ theme was community.  Please remember your child’s project is due on Tuesday, Sept. </w:t>
      </w:r>
      <w:r w:rsidR="00A74C0C">
        <w:rPr>
          <w:rFonts w:ascii="Kristen ITC" w:hAnsi="Kristen ITC"/>
          <w:sz w:val="28"/>
          <w:szCs w:val="28"/>
        </w:rPr>
        <w:t>29</w:t>
      </w:r>
      <w:r w:rsidR="00A74C0C" w:rsidRPr="00A74C0C">
        <w:rPr>
          <w:rFonts w:ascii="Kristen ITC" w:hAnsi="Kristen ITC"/>
          <w:sz w:val="28"/>
          <w:szCs w:val="28"/>
          <w:vertAlign w:val="superscript"/>
        </w:rPr>
        <w:t>th</w:t>
      </w:r>
      <w:r w:rsidR="00A74C0C">
        <w:rPr>
          <w:rFonts w:ascii="Kristen ITC" w:hAnsi="Kristen ITC"/>
          <w:sz w:val="28"/>
          <w:szCs w:val="28"/>
        </w:rPr>
        <w:t>.</w:t>
      </w:r>
      <w:r w:rsidR="00C73C79">
        <w:rPr>
          <w:rFonts w:ascii="Kristen ITC" w:hAnsi="Kristen ITC"/>
          <w:sz w:val="28"/>
          <w:szCs w:val="28"/>
        </w:rPr>
        <w:t xml:space="preserve"> We practiced our first fire drill!</w:t>
      </w:r>
    </w:p>
    <w:p w14:paraId="5FEC9937" w14:textId="45971E05"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p>
    <w:p w14:paraId="51677D08" w14:textId="6BE2D9B4" w:rsidR="003E5378" w:rsidRDefault="003E5378" w:rsidP="00330A80">
      <w:pPr>
        <w:rPr>
          <w:rFonts w:ascii="Kristen ITC" w:hAnsi="Kristen ITC"/>
          <w:sz w:val="28"/>
          <w:szCs w:val="28"/>
        </w:rPr>
      </w:pPr>
      <w:r>
        <w:rPr>
          <w:rFonts w:ascii="Kristen ITC" w:hAnsi="Kristen ITC"/>
          <w:sz w:val="28"/>
          <w:szCs w:val="28"/>
        </w:rPr>
        <w:t>We will finish our one to one correspondence up to 5 and review 0-4 in math.  During Reading, our theme will be “Why do we have rules at school?” Our new sight word will be “like”.</w:t>
      </w:r>
      <w:r w:rsidR="00A74C0C">
        <w:rPr>
          <w:rFonts w:ascii="Kristen ITC" w:hAnsi="Kristen ITC"/>
          <w:sz w:val="28"/>
          <w:szCs w:val="28"/>
        </w:rPr>
        <w:t xml:space="preserve"> We will continue working on correct formations of letters and writing our names correctly. </w:t>
      </w:r>
      <w:r w:rsidR="00215C53">
        <w:rPr>
          <w:rFonts w:ascii="Kristen ITC" w:hAnsi="Kristen ITC"/>
          <w:sz w:val="28"/>
          <w:szCs w:val="28"/>
        </w:rPr>
        <w:t>Social Studies continue</w:t>
      </w:r>
      <w:r w:rsidR="00AB310E">
        <w:rPr>
          <w:rFonts w:ascii="Kristen ITC" w:hAnsi="Kristen ITC"/>
          <w:sz w:val="28"/>
          <w:szCs w:val="28"/>
        </w:rPr>
        <w:t>s</w:t>
      </w:r>
      <w:r w:rsidR="00215C53">
        <w:rPr>
          <w:rFonts w:ascii="Kristen ITC" w:hAnsi="Kristen ITC"/>
          <w:sz w:val="28"/>
          <w:szCs w:val="28"/>
        </w:rPr>
        <w:t xml:space="preserve"> to discuss “Where We Live”.</w:t>
      </w:r>
    </w:p>
    <w:p w14:paraId="7395F468" w14:textId="77777777" w:rsidR="00E97929" w:rsidRDefault="00E97929" w:rsidP="00330A80">
      <w:pPr>
        <w:rPr>
          <w:rFonts w:ascii="Kristen ITC" w:hAnsi="Kristen ITC"/>
          <w:sz w:val="28"/>
          <w:szCs w:val="28"/>
        </w:rPr>
      </w:pPr>
    </w:p>
    <w:p w14:paraId="7D2CB399" w14:textId="6662B3BB"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7955E3FC" w14:textId="23A0948A" w:rsidR="00AB310E" w:rsidRDefault="00AB310E" w:rsidP="00330A80">
      <w:pPr>
        <w:rPr>
          <w:rFonts w:ascii="Kristen ITC" w:hAnsi="Kristen ITC"/>
          <w:sz w:val="28"/>
          <w:szCs w:val="28"/>
        </w:rPr>
      </w:pPr>
      <w:r>
        <w:rPr>
          <w:rFonts w:ascii="Kristen ITC" w:hAnsi="Kristen ITC"/>
          <w:sz w:val="28"/>
          <w:szCs w:val="28"/>
        </w:rPr>
        <w:t>Mrs. Friar</w:t>
      </w:r>
    </w:p>
    <w:p w14:paraId="6131D541" w14:textId="11002189" w:rsidR="000435F4" w:rsidRPr="00330A80" w:rsidRDefault="00AB310E" w:rsidP="00330A80">
      <w:pPr>
        <w:rPr>
          <w:rFonts w:ascii="Kristen ITC" w:hAnsi="Kristen ITC"/>
          <w:sz w:val="28"/>
          <w:szCs w:val="28"/>
        </w:rPr>
      </w:pPr>
      <w:r>
        <w:rPr>
          <w:rFonts w:ascii="Kristen ITC" w:hAnsi="Kristen ITC"/>
          <w:sz w:val="28"/>
          <w:szCs w:val="28"/>
        </w:rPr>
        <w:t>kfriar@hlacharter.com</w:t>
      </w:r>
    </w:p>
    <w:sectPr w:rsidR="000435F4"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22AEC"/>
    <w:rsid w:val="00025196"/>
    <w:rsid w:val="000435F4"/>
    <w:rsid w:val="00110597"/>
    <w:rsid w:val="00174F53"/>
    <w:rsid w:val="001F247B"/>
    <w:rsid w:val="00202CFF"/>
    <w:rsid w:val="00215C53"/>
    <w:rsid w:val="00224ECB"/>
    <w:rsid w:val="00227709"/>
    <w:rsid w:val="0031164D"/>
    <w:rsid w:val="00330A80"/>
    <w:rsid w:val="0035106D"/>
    <w:rsid w:val="003E1B11"/>
    <w:rsid w:val="003E5378"/>
    <w:rsid w:val="00401CCE"/>
    <w:rsid w:val="00564830"/>
    <w:rsid w:val="005A0687"/>
    <w:rsid w:val="005E38C3"/>
    <w:rsid w:val="00676DC6"/>
    <w:rsid w:val="007872E2"/>
    <w:rsid w:val="007B591E"/>
    <w:rsid w:val="0099082F"/>
    <w:rsid w:val="00A74C0C"/>
    <w:rsid w:val="00A86487"/>
    <w:rsid w:val="00A95758"/>
    <w:rsid w:val="00AB310E"/>
    <w:rsid w:val="00B9075C"/>
    <w:rsid w:val="00BA60FB"/>
    <w:rsid w:val="00C06271"/>
    <w:rsid w:val="00C55AA1"/>
    <w:rsid w:val="00C73C79"/>
    <w:rsid w:val="00D55F84"/>
    <w:rsid w:val="00DF1E3B"/>
    <w:rsid w:val="00E02763"/>
    <w:rsid w:val="00E74A17"/>
    <w:rsid w:val="00E97929"/>
    <w:rsid w:val="00EC6436"/>
    <w:rsid w:val="00F72BD2"/>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rcarr@hlacharter.com</cp:lastModifiedBy>
  <cp:revision>5</cp:revision>
  <cp:lastPrinted>2020-09-23T18:28:00Z</cp:lastPrinted>
  <dcterms:created xsi:type="dcterms:W3CDTF">2020-09-23T11:38:00Z</dcterms:created>
  <dcterms:modified xsi:type="dcterms:W3CDTF">2020-09-23T18:31:00Z</dcterms:modified>
</cp:coreProperties>
</file>