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182ED" w14:textId="4E7824C9" w:rsidR="00956E10" w:rsidRDefault="000A73AD" w:rsidP="00B67F41">
      <w:pPr>
        <w:jc w:val="both"/>
      </w:pPr>
      <w:r>
        <w:t>20</w:t>
      </w:r>
      <w:r w:rsidR="008F467C">
        <w:t>20 0</w:t>
      </w:r>
      <w:r w:rsidR="005F485E">
        <w:t>4 07</w:t>
      </w:r>
      <w:r w:rsidR="00B66910">
        <w:t xml:space="preserve"> </w:t>
      </w:r>
      <w:r>
        <w:t xml:space="preserve">Tuesday </w:t>
      </w:r>
    </w:p>
    <w:p w14:paraId="166A1BF7" w14:textId="79FAE026" w:rsidR="000A73AD" w:rsidRDefault="000A73AD" w:rsidP="00B67F41">
      <w:pPr>
        <w:jc w:val="both"/>
      </w:pPr>
      <w:r>
        <w:t>HLA board meeting</w:t>
      </w:r>
      <w:r w:rsidR="005F485E">
        <w:t xml:space="preserve"> – by Zoom.  </w:t>
      </w:r>
    </w:p>
    <w:p w14:paraId="3441C4E6" w14:textId="5A2B6E64" w:rsidR="000A73AD" w:rsidRDefault="000A73AD" w:rsidP="00B67F41">
      <w:pPr>
        <w:jc w:val="both"/>
      </w:pPr>
    </w:p>
    <w:p w14:paraId="4F36CD11" w14:textId="787689BB" w:rsidR="000A73AD" w:rsidRPr="005F485E" w:rsidRDefault="000A73AD" w:rsidP="00B67F41">
      <w:pPr>
        <w:jc w:val="both"/>
      </w:pPr>
      <w:r w:rsidRPr="00147CD8">
        <w:t>Present: B</w:t>
      </w:r>
      <w:r w:rsidR="003F6D7F" w:rsidRPr="00147CD8">
        <w:t>ernd Liesenfeld</w:t>
      </w:r>
      <w:r w:rsidRPr="00147CD8">
        <w:t>,</w:t>
      </w:r>
      <w:r w:rsidR="0061253F" w:rsidRPr="00147CD8">
        <w:t xml:space="preserve"> </w:t>
      </w:r>
      <w:r w:rsidR="001A207D" w:rsidRPr="005F485E">
        <w:t>Sharon Sperling,</w:t>
      </w:r>
      <w:r w:rsidR="004C557F" w:rsidRPr="005F485E">
        <w:t xml:space="preserve"> Jacqueline Swank</w:t>
      </w:r>
      <w:r w:rsidR="005C25C4" w:rsidRPr="005F485E">
        <w:t>,</w:t>
      </w:r>
      <w:r w:rsidR="005F485E">
        <w:t xml:space="preserve"> </w:t>
      </w:r>
      <w:proofErr w:type="spellStart"/>
      <w:r w:rsidR="005F485E">
        <w:t>Bettianne</w:t>
      </w:r>
      <w:proofErr w:type="spellEnd"/>
      <w:r w:rsidR="005F485E">
        <w:t xml:space="preserve"> Ford</w:t>
      </w:r>
      <w:r w:rsidR="005C25C4" w:rsidRPr="005F485E">
        <w:t xml:space="preserve"> </w:t>
      </w:r>
      <w:r w:rsidR="00144A73" w:rsidRPr="005F485E">
        <w:t>and Sheila Crapo</w:t>
      </w:r>
      <w:r w:rsidR="00CD27D3" w:rsidRPr="005F485E">
        <w:t xml:space="preserve">.  </w:t>
      </w:r>
      <w:proofErr w:type="gramStart"/>
      <w:r w:rsidR="003F6D7F" w:rsidRPr="005F485E">
        <w:t>Also</w:t>
      </w:r>
      <w:proofErr w:type="gramEnd"/>
      <w:r w:rsidR="003F6D7F" w:rsidRPr="005F485E">
        <w:t xml:space="preserve"> present</w:t>
      </w:r>
      <w:r w:rsidR="00B66910" w:rsidRPr="005F485E">
        <w:t xml:space="preserve"> Mike Collin</w:t>
      </w:r>
      <w:r w:rsidR="008A6A8B" w:rsidRPr="005F485E">
        <w:t>s</w:t>
      </w:r>
      <w:r w:rsidR="00A263AF" w:rsidRPr="005F485E">
        <w:t xml:space="preserve">, Principal </w:t>
      </w:r>
      <w:proofErr w:type="spellStart"/>
      <w:r w:rsidR="00A263AF" w:rsidRPr="005F485E">
        <w:t>Borganelli</w:t>
      </w:r>
      <w:proofErr w:type="spellEnd"/>
      <w:r w:rsidR="0000615B" w:rsidRPr="005F485E">
        <w:t>,</w:t>
      </w:r>
      <w:r w:rsidR="00B82FCA" w:rsidRPr="005F485E">
        <w:t xml:space="preserve"> </w:t>
      </w:r>
      <w:r w:rsidR="00144A73" w:rsidRPr="005F485E">
        <w:t>Amber Matts</w:t>
      </w:r>
      <w:r w:rsidR="001558E0" w:rsidRPr="005F485E">
        <w:t xml:space="preserve">, Rebecca </w:t>
      </w:r>
      <w:proofErr w:type="spellStart"/>
      <w:r w:rsidR="001558E0" w:rsidRPr="005F485E">
        <w:t>Car</w:t>
      </w:r>
      <w:r w:rsidR="00E0208E">
        <w:t>r</w:t>
      </w:r>
      <w:proofErr w:type="spellEnd"/>
      <w:r w:rsidR="00E0208E">
        <w:t xml:space="preserve">, and certain other Zoom guests (not all identified by real names).  </w:t>
      </w:r>
    </w:p>
    <w:p w14:paraId="736C58BB" w14:textId="2BBB7489" w:rsidR="000A73AD" w:rsidRDefault="000A73AD" w:rsidP="00E66406">
      <w:pPr>
        <w:jc w:val="both"/>
      </w:pPr>
      <w:r w:rsidRPr="00E0208E">
        <w:t xml:space="preserve">Started / Ended:  </w:t>
      </w:r>
      <w:r w:rsidR="00D13CAF" w:rsidRPr="00E0208E">
        <w:t>4:</w:t>
      </w:r>
      <w:r w:rsidR="005F485E" w:rsidRPr="00E0208E">
        <w:t>00</w:t>
      </w:r>
      <w:r w:rsidRPr="00E0208E">
        <w:t xml:space="preserve">pm called to order.  </w:t>
      </w:r>
      <w:r w:rsidR="0052729B" w:rsidRPr="00E0208E">
        <w:t xml:space="preserve">Adjourned </w:t>
      </w:r>
      <w:r w:rsidR="00C67762" w:rsidRPr="00E0208E">
        <w:t>5:</w:t>
      </w:r>
      <w:r w:rsidR="0033044F" w:rsidRPr="00E0208E">
        <w:t>15</w:t>
      </w:r>
      <w:r w:rsidR="0000615B" w:rsidRPr="00E0208E">
        <w:t>pm</w:t>
      </w:r>
    </w:p>
    <w:p w14:paraId="5050D626" w14:textId="483460A6" w:rsidR="000A73AD" w:rsidRDefault="000A73AD" w:rsidP="00B67F41">
      <w:pPr>
        <w:jc w:val="both"/>
      </w:pPr>
    </w:p>
    <w:p w14:paraId="1C6C88EA" w14:textId="2960278C" w:rsidR="000A73AD" w:rsidRPr="000A73AD" w:rsidRDefault="000A73AD" w:rsidP="00B67F41">
      <w:pPr>
        <w:jc w:val="both"/>
        <w:rPr>
          <w:b/>
        </w:rPr>
      </w:pPr>
      <w:r w:rsidRPr="000A73AD">
        <w:rPr>
          <w:b/>
        </w:rPr>
        <w:t>Old Business</w:t>
      </w:r>
      <w:r w:rsidR="00A419D3">
        <w:rPr>
          <w:b/>
        </w:rPr>
        <w:t xml:space="preserve"> and continuing</w:t>
      </w:r>
    </w:p>
    <w:p w14:paraId="314089A8" w14:textId="4A5D8C8F" w:rsidR="00144A73" w:rsidRDefault="00EA01FF" w:rsidP="00346E1D">
      <w:pPr>
        <w:pStyle w:val="ListParagraph"/>
        <w:numPr>
          <w:ilvl w:val="0"/>
          <w:numId w:val="1"/>
        </w:numPr>
        <w:jc w:val="both"/>
      </w:pPr>
      <w:r>
        <w:t xml:space="preserve">Reviewed </w:t>
      </w:r>
      <w:r w:rsidR="005F485E">
        <w:t>February</w:t>
      </w:r>
      <w:r>
        <w:t xml:space="preserve"> meeting minutes.  </w:t>
      </w:r>
      <w:r w:rsidR="001558E0">
        <w:t xml:space="preserve">Sharon </w:t>
      </w:r>
      <w:r w:rsidR="00147CD8">
        <w:t xml:space="preserve">moves to accept </w:t>
      </w:r>
      <w:r w:rsidR="005F485E">
        <w:t>Feb</w:t>
      </w:r>
      <w:r w:rsidR="00147CD8">
        <w:t xml:space="preserve"> Minutes, </w:t>
      </w:r>
      <w:r w:rsidR="005F485E">
        <w:t>Sheila</w:t>
      </w:r>
      <w:r w:rsidR="00147CD8">
        <w:t xml:space="preserve"> seconded.  All approved.  </w:t>
      </w:r>
    </w:p>
    <w:p w14:paraId="7F488B8A" w14:textId="3500B78D" w:rsidR="005F485E" w:rsidRDefault="005F485E" w:rsidP="00144A73">
      <w:pPr>
        <w:pStyle w:val="ListParagraph"/>
        <w:numPr>
          <w:ilvl w:val="0"/>
          <w:numId w:val="1"/>
        </w:numPr>
        <w:jc w:val="both"/>
      </w:pPr>
      <w:r>
        <w:t xml:space="preserve">Loan refinance:  </w:t>
      </w:r>
    </w:p>
    <w:p w14:paraId="778E6F2A" w14:textId="18D23140" w:rsidR="005F485E" w:rsidRDefault="005F485E" w:rsidP="005F485E">
      <w:pPr>
        <w:pStyle w:val="ListParagraph"/>
        <w:numPr>
          <w:ilvl w:val="1"/>
          <w:numId w:val="1"/>
        </w:numPr>
        <w:jc w:val="both"/>
      </w:pPr>
      <w:r>
        <w:t xml:space="preserve">Sharon was </w:t>
      </w:r>
      <w:r w:rsidR="00E0208E">
        <w:t>intended</w:t>
      </w:r>
      <w:r>
        <w:t xml:space="preserve"> to go through budget spreadsheet and explain dips in balance</w:t>
      </w:r>
      <w:r w:rsidR="00941DAE">
        <w:t xml:space="preserve"> </w:t>
      </w:r>
      <w:r w:rsidR="00E0208E">
        <w:t>to</w:t>
      </w:r>
      <w:r w:rsidR="00941DAE">
        <w:t xml:space="preserve"> Sun State, but contact was interrupted by pandemic crisis.  Suzanne to follow up.  </w:t>
      </w:r>
      <w:r>
        <w:t xml:space="preserve"> </w:t>
      </w:r>
    </w:p>
    <w:p w14:paraId="1DCB9458" w14:textId="1B67FC58" w:rsidR="003C2204" w:rsidRDefault="003C2204" w:rsidP="00144A73">
      <w:pPr>
        <w:pStyle w:val="ListParagraph"/>
        <w:numPr>
          <w:ilvl w:val="0"/>
          <w:numId w:val="1"/>
        </w:numPr>
        <w:jc w:val="both"/>
      </w:pPr>
      <w:r>
        <w:t xml:space="preserve">Principal Report.  </w:t>
      </w:r>
    </w:p>
    <w:p w14:paraId="2F431C46" w14:textId="57EF24E1" w:rsidR="00E0516A" w:rsidRDefault="00941DAE" w:rsidP="001558E0">
      <w:pPr>
        <w:pStyle w:val="ListParagraph"/>
        <w:numPr>
          <w:ilvl w:val="1"/>
          <w:numId w:val="1"/>
        </w:numPr>
        <w:jc w:val="both"/>
      </w:pPr>
      <w:r>
        <w:t xml:space="preserve">Instructional </w:t>
      </w:r>
      <w:r w:rsidR="00B261DF">
        <w:t>Continuity plan – HLA is doing what it can for instruction and following state guidance as it becomes available</w:t>
      </w:r>
      <w:r w:rsidR="00651902">
        <w:t xml:space="preserve">.  </w:t>
      </w:r>
    </w:p>
    <w:p w14:paraId="01013025" w14:textId="6B0C1E0E" w:rsidR="00B261DF" w:rsidRDefault="00B261DF" w:rsidP="001558E0">
      <w:pPr>
        <w:pStyle w:val="ListParagraph"/>
        <w:numPr>
          <w:ilvl w:val="1"/>
          <w:numId w:val="1"/>
        </w:numPr>
        <w:jc w:val="both"/>
      </w:pPr>
      <w:r>
        <w:t xml:space="preserve">By county order, the teacher evaluations that have not taken place yet are waived.  </w:t>
      </w:r>
    </w:p>
    <w:p w14:paraId="4AE9F5D9" w14:textId="0F669AF9" w:rsidR="0027349F" w:rsidRDefault="0027349F" w:rsidP="001558E0">
      <w:pPr>
        <w:pStyle w:val="ListParagraph"/>
        <w:numPr>
          <w:ilvl w:val="1"/>
          <w:numId w:val="1"/>
        </w:numPr>
        <w:jc w:val="both"/>
      </w:pPr>
      <w:r>
        <w:t>Income</w:t>
      </w:r>
      <w:r w:rsidR="00651902">
        <w:t xml:space="preserve"> for HLA:</w:t>
      </w:r>
      <w:r>
        <w:t xml:space="preserve"> largely maintained at same level – the exception is that Aftercare income does not exist in absence of Aftercare.  Expenses are down slightly – mainly on utilities and contracted services (i.e. Psychologist is not available).  </w:t>
      </w:r>
    </w:p>
    <w:p w14:paraId="22DC07F6" w14:textId="43A8E405" w:rsidR="0027349F" w:rsidRDefault="0027349F" w:rsidP="001558E0">
      <w:pPr>
        <w:pStyle w:val="ListParagraph"/>
        <w:numPr>
          <w:ilvl w:val="1"/>
          <w:numId w:val="1"/>
        </w:numPr>
        <w:jc w:val="both"/>
      </w:pPr>
      <w:r>
        <w:t>Eventualities:  IF school should start up as currently planned then HLA will require the full team.  Proposal is to maintain the staff at average pay levels for hourly staff</w:t>
      </w:r>
      <w:r w:rsidR="00651902">
        <w:t xml:space="preserve">, to ensure that HLA </w:t>
      </w:r>
      <w:r w:rsidR="00651902" w:rsidRPr="00651902">
        <w:rPr>
          <w:u w:val="single"/>
        </w:rPr>
        <w:t>will</w:t>
      </w:r>
      <w:r w:rsidR="00651902">
        <w:t xml:space="preserve"> have the capacity to provide instructional continuity.</w:t>
      </w:r>
    </w:p>
    <w:p w14:paraId="593601EE" w14:textId="48A6D9B7" w:rsidR="008F23F0" w:rsidRDefault="001B3750" w:rsidP="00651902">
      <w:pPr>
        <w:pStyle w:val="ListParagraph"/>
        <w:numPr>
          <w:ilvl w:val="1"/>
          <w:numId w:val="1"/>
        </w:numPr>
        <w:jc w:val="both"/>
      </w:pPr>
      <w:r>
        <w:t>PPP program: exploring eligibility to apply</w:t>
      </w:r>
      <w:r w:rsidR="00651902">
        <w:t xml:space="preserve"> – enquiring with counsel.  </w:t>
      </w:r>
    </w:p>
    <w:p w14:paraId="24BA30C1" w14:textId="77777777" w:rsidR="008F23F0" w:rsidRDefault="008F23F0" w:rsidP="00E0516A">
      <w:pPr>
        <w:pStyle w:val="ListParagraph"/>
        <w:numPr>
          <w:ilvl w:val="0"/>
          <w:numId w:val="1"/>
        </w:numPr>
        <w:jc w:val="both"/>
      </w:pPr>
      <w:r>
        <w:t xml:space="preserve">Other items:  </w:t>
      </w:r>
    </w:p>
    <w:p w14:paraId="0951BC72" w14:textId="2CAADB3A" w:rsidR="00756D85" w:rsidRDefault="00756D85" w:rsidP="00147CD8">
      <w:pPr>
        <w:pStyle w:val="ListParagraph"/>
        <w:numPr>
          <w:ilvl w:val="1"/>
          <w:numId w:val="1"/>
        </w:numPr>
        <w:jc w:val="both"/>
      </w:pPr>
      <w:r>
        <w:t xml:space="preserve">Board members – previewing some new members for next meeting.  </w:t>
      </w:r>
    </w:p>
    <w:p w14:paraId="797DDF8B" w14:textId="66CE0990" w:rsidR="00147CD8" w:rsidRDefault="00C67762" w:rsidP="00147CD8">
      <w:pPr>
        <w:pStyle w:val="ListParagraph"/>
        <w:numPr>
          <w:ilvl w:val="1"/>
          <w:numId w:val="1"/>
        </w:numPr>
        <w:jc w:val="both"/>
      </w:pPr>
      <w:r w:rsidRPr="008F23F0">
        <w:t xml:space="preserve">Reviewing use of </w:t>
      </w:r>
      <w:proofErr w:type="spellStart"/>
      <w:r w:rsidRPr="008F23F0">
        <w:t>Kattel</w:t>
      </w:r>
      <w:proofErr w:type="spellEnd"/>
      <w:r w:rsidRPr="008F23F0">
        <w:t xml:space="preserve"> as auditors</w:t>
      </w:r>
      <w:r w:rsidR="008F23F0" w:rsidRPr="008F23F0">
        <w:t>: review will be in May</w:t>
      </w:r>
      <w:r w:rsidRPr="008F23F0">
        <w:t xml:space="preserve">. </w:t>
      </w:r>
    </w:p>
    <w:p w14:paraId="1B6308A8" w14:textId="226370C8" w:rsidR="0042446F" w:rsidRDefault="0042446F" w:rsidP="00592426">
      <w:pPr>
        <w:pStyle w:val="ListParagraph"/>
        <w:numPr>
          <w:ilvl w:val="0"/>
          <w:numId w:val="1"/>
        </w:numPr>
        <w:jc w:val="both"/>
      </w:pPr>
      <w:r>
        <w:t xml:space="preserve">Board </w:t>
      </w:r>
      <w:proofErr w:type="spellStart"/>
      <w:r>
        <w:t>liason</w:t>
      </w:r>
      <w:proofErr w:type="spellEnd"/>
      <w:r>
        <w:t xml:space="preserve"> </w:t>
      </w:r>
      <w:r w:rsidR="00E0516A">
        <w:t xml:space="preserve">not present – so no report.  </w:t>
      </w:r>
      <w:r w:rsidR="006D05A1">
        <w:t xml:space="preserve"> </w:t>
      </w:r>
    </w:p>
    <w:p w14:paraId="52349948" w14:textId="77777777" w:rsidR="00C67762" w:rsidRDefault="00C67762" w:rsidP="002E5E64">
      <w:pPr>
        <w:jc w:val="both"/>
      </w:pPr>
    </w:p>
    <w:p w14:paraId="28409478" w14:textId="5879C2D7" w:rsidR="000A73AD" w:rsidRDefault="000A73AD" w:rsidP="002E5E64">
      <w:pPr>
        <w:jc w:val="both"/>
      </w:pPr>
      <w:r>
        <w:t xml:space="preserve">Future meetings information and plans. </w:t>
      </w:r>
      <w:r w:rsidR="007D497E">
        <w:t xml:space="preserve">  </w:t>
      </w:r>
    </w:p>
    <w:p w14:paraId="1BA05962" w14:textId="6F00A121" w:rsidR="000A73AD" w:rsidRDefault="0061253F" w:rsidP="002E5E64">
      <w:pPr>
        <w:pStyle w:val="ListParagraph"/>
        <w:numPr>
          <w:ilvl w:val="0"/>
          <w:numId w:val="3"/>
        </w:numPr>
        <w:jc w:val="both"/>
      </w:pPr>
      <w:r>
        <w:t>Board meetings upcoming dates:</w:t>
      </w:r>
      <w:r w:rsidR="00F54FF8">
        <w:t xml:space="preserve"> </w:t>
      </w:r>
      <w:r w:rsidR="00AD1071">
        <w:t xml:space="preserve"> May 5 at 4pm, planned by Zoom.  </w:t>
      </w:r>
    </w:p>
    <w:p w14:paraId="1818E6F2" w14:textId="14DAD8E0" w:rsidR="000A73AD" w:rsidRDefault="002E5E64" w:rsidP="00603A1A">
      <w:pPr>
        <w:pStyle w:val="ListParagraph"/>
        <w:numPr>
          <w:ilvl w:val="0"/>
          <w:numId w:val="3"/>
        </w:numPr>
        <w:jc w:val="both"/>
      </w:pPr>
      <w:r>
        <w:t xml:space="preserve">Long term </w:t>
      </w:r>
      <w:r w:rsidR="00B31546">
        <w:t>planning: to be scheduled</w:t>
      </w:r>
      <w:r w:rsidR="00EA01FF">
        <w:t xml:space="preserve"> after board replacement process is complete</w:t>
      </w:r>
      <w:r w:rsidR="00AD1071">
        <w:t xml:space="preserve">, and current crisis is resolved.  </w:t>
      </w:r>
    </w:p>
    <w:sectPr w:rsidR="000A73AD" w:rsidSect="005C25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13787"/>
    <w:multiLevelType w:val="hybridMultilevel"/>
    <w:tmpl w:val="D738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35281"/>
    <w:multiLevelType w:val="hybridMultilevel"/>
    <w:tmpl w:val="2A64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61CA"/>
    <w:multiLevelType w:val="hybridMultilevel"/>
    <w:tmpl w:val="B186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AD"/>
    <w:rsid w:val="00001E4D"/>
    <w:rsid w:val="0000615B"/>
    <w:rsid w:val="000670D7"/>
    <w:rsid w:val="000A714D"/>
    <w:rsid w:val="000A73AD"/>
    <w:rsid w:val="000D5A89"/>
    <w:rsid w:val="000E6EEF"/>
    <w:rsid w:val="000E7D0E"/>
    <w:rsid w:val="00132CF2"/>
    <w:rsid w:val="00134FF5"/>
    <w:rsid w:val="00144A73"/>
    <w:rsid w:val="00147CD8"/>
    <w:rsid w:val="001558E0"/>
    <w:rsid w:val="001A207D"/>
    <w:rsid w:val="001B3750"/>
    <w:rsid w:val="001C3973"/>
    <w:rsid w:val="001C39C1"/>
    <w:rsid w:val="001D33C1"/>
    <w:rsid w:val="001F6EB4"/>
    <w:rsid w:val="00213582"/>
    <w:rsid w:val="0027349F"/>
    <w:rsid w:val="002D6EEB"/>
    <w:rsid w:val="002E5E64"/>
    <w:rsid w:val="002F2977"/>
    <w:rsid w:val="00310989"/>
    <w:rsid w:val="0033044F"/>
    <w:rsid w:val="00346E1D"/>
    <w:rsid w:val="003516FA"/>
    <w:rsid w:val="003600A7"/>
    <w:rsid w:val="003A1ADB"/>
    <w:rsid w:val="003C2204"/>
    <w:rsid w:val="003F6D7F"/>
    <w:rsid w:val="0042446F"/>
    <w:rsid w:val="00436D25"/>
    <w:rsid w:val="00470A7D"/>
    <w:rsid w:val="00470F32"/>
    <w:rsid w:val="004C39A9"/>
    <w:rsid w:val="004C557F"/>
    <w:rsid w:val="004F51FF"/>
    <w:rsid w:val="004F6C45"/>
    <w:rsid w:val="0052729B"/>
    <w:rsid w:val="00536774"/>
    <w:rsid w:val="005634DD"/>
    <w:rsid w:val="00565108"/>
    <w:rsid w:val="00592426"/>
    <w:rsid w:val="0059583A"/>
    <w:rsid w:val="005B78FE"/>
    <w:rsid w:val="005C25C4"/>
    <w:rsid w:val="005D15BA"/>
    <w:rsid w:val="005E61D2"/>
    <w:rsid w:val="005F485E"/>
    <w:rsid w:val="00603A1A"/>
    <w:rsid w:val="0061253F"/>
    <w:rsid w:val="006446E0"/>
    <w:rsid w:val="0064475F"/>
    <w:rsid w:val="00651902"/>
    <w:rsid w:val="006C4D01"/>
    <w:rsid w:val="006C72CB"/>
    <w:rsid w:val="006D05A1"/>
    <w:rsid w:val="006D5298"/>
    <w:rsid w:val="006F1FA8"/>
    <w:rsid w:val="00751141"/>
    <w:rsid w:val="00756D85"/>
    <w:rsid w:val="007D1AA0"/>
    <w:rsid w:val="007D45C2"/>
    <w:rsid w:val="007D497E"/>
    <w:rsid w:val="007F184A"/>
    <w:rsid w:val="008749F4"/>
    <w:rsid w:val="0089319F"/>
    <w:rsid w:val="008A6A8B"/>
    <w:rsid w:val="008B2927"/>
    <w:rsid w:val="008D0086"/>
    <w:rsid w:val="008E08ED"/>
    <w:rsid w:val="008F23F0"/>
    <w:rsid w:val="008F467C"/>
    <w:rsid w:val="009120E3"/>
    <w:rsid w:val="00936457"/>
    <w:rsid w:val="00941DAE"/>
    <w:rsid w:val="00961D3A"/>
    <w:rsid w:val="00966FC7"/>
    <w:rsid w:val="00985264"/>
    <w:rsid w:val="00A05362"/>
    <w:rsid w:val="00A103BE"/>
    <w:rsid w:val="00A263AF"/>
    <w:rsid w:val="00A419D3"/>
    <w:rsid w:val="00AD1071"/>
    <w:rsid w:val="00AF23BB"/>
    <w:rsid w:val="00AF490E"/>
    <w:rsid w:val="00B0496D"/>
    <w:rsid w:val="00B13EDA"/>
    <w:rsid w:val="00B261DF"/>
    <w:rsid w:val="00B31546"/>
    <w:rsid w:val="00B4724A"/>
    <w:rsid w:val="00B66910"/>
    <w:rsid w:val="00B67F41"/>
    <w:rsid w:val="00B82FCA"/>
    <w:rsid w:val="00BE435C"/>
    <w:rsid w:val="00BE7733"/>
    <w:rsid w:val="00BF20B2"/>
    <w:rsid w:val="00C563B5"/>
    <w:rsid w:val="00C575FE"/>
    <w:rsid w:val="00C67762"/>
    <w:rsid w:val="00C76FB8"/>
    <w:rsid w:val="00C84621"/>
    <w:rsid w:val="00CB5B4F"/>
    <w:rsid w:val="00CD27D3"/>
    <w:rsid w:val="00CF0134"/>
    <w:rsid w:val="00D13CAF"/>
    <w:rsid w:val="00D32CEF"/>
    <w:rsid w:val="00D74FBA"/>
    <w:rsid w:val="00DB4999"/>
    <w:rsid w:val="00DB7F65"/>
    <w:rsid w:val="00DC4A8A"/>
    <w:rsid w:val="00E0208E"/>
    <w:rsid w:val="00E0516A"/>
    <w:rsid w:val="00E21C91"/>
    <w:rsid w:val="00E66406"/>
    <w:rsid w:val="00E67B60"/>
    <w:rsid w:val="00E71899"/>
    <w:rsid w:val="00E76CAE"/>
    <w:rsid w:val="00E85DAB"/>
    <w:rsid w:val="00E87230"/>
    <w:rsid w:val="00E9746C"/>
    <w:rsid w:val="00EA01FF"/>
    <w:rsid w:val="00EB77A6"/>
    <w:rsid w:val="00EF2036"/>
    <w:rsid w:val="00F426E2"/>
    <w:rsid w:val="00F54FF8"/>
    <w:rsid w:val="00F964CF"/>
    <w:rsid w:val="00FB7391"/>
    <w:rsid w:val="00FC02DF"/>
    <w:rsid w:val="00FE00CA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B556"/>
  <w15:chartTrackingRefBased/>
  <w15:docId w15:val="{8B4799A1-F614-9E4A-803B-57B582B9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liesenfeld</dc:creator>
  <cp:keywords/>
  <dc:description/>
  <cp:lastModifiedBy>bernd liesenfeld</cp:lastModifiedBy>
  <cp:revision>5</cp:revision>
  <dcterms:created xsi:type="dcterms:W3CDTF">2020-04-07T19:58:00Z</dcterms:created>
  <dcterms:modified xsi:type="dcterms:W3CDTF">2020-04-13T18:45:00Z</dcterms:modified>
</cp:coreProperties>
</file>