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EC" w:rsidRDefault="009065EC" w:rsidP="00BC1B69">
      <w:pPr>
        <w:tabs>
          <w:tab w:val="left" w:pos="2280"/>
        </w:tabs>
        <w:ind w:left="17850"/>
        <w:rPr>
          <w:szCs w:val="28"/>
        </w:rPr>
      </w:pPr>
    </w:p>
    <w:p w:rsidR="009065EC" w:rsidRDefault="009065EC" w:rsidP="009065EC">
      <w:pPr>
        <w:rPr>
          <w:szCs w:val="28"/>
        </w:rPr>
      </w:pPr>
    </w:p>
    <w:p w:rsidR="009065EC" w:rsidRPr="009065EC" w:rsidRDefault="009065EC" w:rsidP="009065EC">
      <w:pPr>
        <w:widowControl w:val="0"/>
        <w:tabs>
          <w:tab w:val="left" w:pos="6531"/>
          <w:tab w:val="left" w:pos="8059"/>
        </w:tabs>
        <w:spacing w:before="8"/>
        <w:ind w:left="147" w:right="167" w:firstLine="4"/>
        <w:rPr>
          <w:color w:val="13180A"/>
          <w:w w:val="105"/>
          <w:sz w:val="27"/>
          <w:szCs w:val="22"/>
        </w:rPr>
      </w:pPr>
      <w:r w:rsidRPr="009065EC">
        <w:rPr>
          <w:color w:val="13180A"/>
          <w:spacing w:val="2"/>
          <w:w w:val="105"/>
          <w:sz w:val="27"/>
          <w:szCs w:val="22"/>
        </w:rPr>
        <w:t>September 2018</w:t>
      </w:r>
      <w:r w:rsidRPr="009065EC">
        <w:rPr>
          <w:color w:val="13180A"/>
          <w:w w:val="105"/>
          <w:sz w:val="27"/>
          <w:szCs w:val="22"/>
        </w:rPr>
        <w:tab/>
        <w:t>Vol</w:t>
      </w:r>
      <w:r w:rsidRPr="009065EC">
        <w:rPr>
          <w:color w:val="13180A"/>
          <w:spacing w:val="-45"/>
          <w:w w:val="105"/>
          <w:sz w:val="27"/>
          <w:szCs w:val="22"/>
        </w:rPr>
        <w:t xml:space="preserve"> </w:t>
      </w:r>
      <w:r w:rsidRPr="009065EC">
        <w:rPr>
          <w:color w:val="13180A"/>
          <w:w w:val="105"/>
          <w:sz w:val="27"/>
          <w:szCs w:val="22"/>
        </w:rPr>
        <w:t>u</w:t>
      </w:r>
      <w:r w:rsidRPr="009065EC">
        <w:rPr>
          <w:color w:val="13180A"/>
          <w:spacing w:val="-41"/>
          <w:w w:val="105"/>
          <w:sz w:val="27"/>
          <w:szCs w:val="22"/>
        </w:rPr>
        <w:t xml:space="preserve"> </w:t>
      </w:r>
      <w:r w:rsidRPr="009065EC">
        <w:rPr>
          <w:color w:val="13180A"/>
          <w:w w:val="105"/>
          <w:sz w:val="27"/>
          <w:szCs w:val="22"/>
        </w:rPr>
        <w:t>me</w:t>
      </w:r>
      <w:r w:rsidRPr="009065EC">
        <w:rPr>
          <w:color w:val="13180A"/>
          <w:spacing w:val="-4"/>
          <w:w w:val="105"/>
          <w:sz w:val="27"/>
          <w:szCs w:val="22"/>
        </w:rPr>
        <w:t xml:space="preserve"> </w:t>
      </w:r>
      <w:r w:rsidRPr="009065EC">
        <w:rPr>
          <w:rFonts w:ascii="Arial"/>
          <w:b/>
          <w:color w:val="13180A"/>
          <w:w w:val="105"/>
          <w:sz w:val="25"/>
          <w:szCs w:val="22"/>
        </w:rPr>
        <w:t>13</w:t>
      </w:r>
      <w:r w:rsidRPr="009065EC">
        <w:rPr>
          <w:rFonts w:ascii="Arial"/>
          <w:b/>
          <w:color w:val="13180A"/>
          <w:w w:val="105"/>
          <w:sz w:val="25"/>
          <w:szCs w:val="22"/>
        </w:rPr>
        <w:tab/>
      </w:r>
      <w:r w:rsidRPr="009065EC">
        <w:rPr>
          <w:color w:val="13180A"/>
          <w:w w:val="105"/>
          <w:sz w:val="27"/>
          <w:szCs w:val="22"/>
        </w:rPr>
        <w:t>Number</w:t>
      </w:r>
      <w:r w:rsidRPr="009065EC">
        <w:rPr>
          <w:color w:val="13180A"/>
          <w:spacing w:val="2"/>
          <w:w w:val="105"/>
          <w:sz w:val="27"/>
          <w:szCs w:val="22"/>
        </w:rPr>
        <w:t xml:space="preserve"> </w:t>
      </w:r>
      <w:r w:rsidRPr="009065EC">
        <w:rPr>
          <w:color w:val="13180A"/>
          <w:w w:val="105"/>
          <w:sz w:val="27"/>
          <w:szCs w:val="22"/>
        </w:rPr>
        <w:t>2</w:t>
      </w:r>
    </w:p>
    <w:p w:rsidR="009065EC" w:rsidRPr="009065EC" w:rsidRDefault="009065EC" w:rsidP="009065EC">
      <w:pPr>
        <w:widowControl w:val="0"/>
        <w:tabs>
          <w:tab w:val="left" w:pos="6531"/>
          <w:tab w:val="left" w:pos="8059"/>
        </w:tabs>
        <w:spacing w:before="8"/>
        <w:ind w:left="147" w:right="167" w:firstLine="4"/>
        <w:rPr>
          <w:sz w:val="27"/>
          <w:szCs w:val="22"/>
        </w:rPr>
      </w:pPr>
    </w:p>
    <w:p w:rsidR="009065EC" w:rsidRPr="009065EC" w:rsidRDefault="009065EC" w:rsidP="009065EC">
      <w:pPr>
        <w:widowControl w:val="0"/>
        <w:spacing w:before="1"/>
        <w:ind w:left="152" w:right="167"/>
        <w:outlineLvl w:val="0"/>
        <w:rPr>
          <w:w w:val="110"/>
          <w:sz w:val="26"/>
          <w:szCs w:val="26"/>
        </w:rPr>
      </w:pPr>
      <w:r w:rsidRPr="009065EC">
        <w:rPr>
          <w:w w:val="110"/>
          <w:sz w:val="26"/>
          <w:szCs w:val="26"/>
        </w:rPr>
        <w:t>September 18</w:t>
      </w:r>
      <w:r w:rsidRPr="009065EC">
        <w:rPr>
          <w:w w:val="110"/>
          <w:sz w:val="26"/>
          <w:szCs w:val="26"/>
          <w:vertAlign w:val="superscript"/>
        </w:rPr>
        <w:t>th</w:t>
      </w:r>
      <w:r w:rsidRPr="009065EC">
        <w:rPr>
          <w:w w:val="110"/>
          <w:sz w:val="26"/>
          <w:szCs w:val="26"/>
        </w:rPr>
        <w:t xml:space="preserve"> -HLA Board Meeting 4:30pm</w:t>
      </w:r>
    </w:p>
    <w:p w:rsidR="009065EC" w:rsidRPr="009065EC" w:rsidRDefault="009065EC" w:rsidP="009065EC">
      <w:pPr>
        <w:widowControl w:val="0"/>
        <w:spacing w:before="1"/>
        <w:ind w:left="152" w:right="167"/>
        <w:outlineLvl w:val="0"/>
        <w:rPr>
          <w:w w:val="110"/>
          <w:sz w:val="26"/>
          <w:szCs w:val="26"/>
        </w:rPr>
      </w:pPr>
      <w:r w:rsidRPr="009065EC">
        <w:rPr>
          <w:w w:val="110"/>
          <w:sz w:val="26"/>
          <w:szCs w:val="26"/>
        </w:rPr>
        <w:t>September 21</w:t>
      </w:r>
      <w:r w:rsidRPr="009065EC">
        <w:rPr>
          <w:w w:val="110"/>
          <w:sz w:val="26"/>
          <w:szCs w:val="26"/>
          <w:vertAlign w:val="superscript"/>
        </w:rPr>
        <w:t xml:space="preserve">st </w:t>
      </w:r>
      <w:r w:rsidRPr="009065EC">
        <w:rPr>
          <w:w w:val="110"/>
          <w:sz w:val="26"/>
          <w:szCs w:val="26"/>
        </w:rPr>
        <w:t>-Progress reports</w:t>
      </w:r>
    </w:p>
    <w:p w:rsidR="009065EC" w:rsidRPr="009065EC" w:rsidRDefault="009065EC" w:rsidP="009065EC">
      <w:pPr>
        <w:widowControl w:val="0"/>
        <w:spacing w:before="1"/>
        <w:ind w:left="152" w:right="167"/>
        <w:outlineLvl w:val="0"/>
        <w:rPr>
          <w:sz w:val="26"/>
          <w:szCs w:val="26"/>
        </w:rPr>
      </w:pPr>
      <w:r w:rsidRPr="009065EC">
        <w:rPr>
          <w:w w:val="110"/>
          <w:sz w:val="26"/>
          <w:szCs w:val="26"/>
        </w:rPr>
        <w:t>September 26</w:t>
      </w:r>
      <w:r w:rsidRPr="009065EC">
        <w:rPr>
          <w:w w:val="110"/>
          <w:sz w:val="26"/>
          <w:szCs w:val="26"/>
          <w:vertAlign w:val="superscript"/>
        </w:rPr>
        <w:t>th</w:t>
      </w:r>
      <w:r w:rsidRPr="009065EC">
        <w:rPr>
          <w:w w:val="110"/>
          <w:sz w:val="26"/>
          <w:szCs w:val="26"/>
        </w:rPr>
        <w:t xml:space="preserve"> -Dads Take your Kids to School Day</w:t>
      </w:r>
    </w:p>
    <w:p w:rsidR="009065EC" w:rsidRPr="009065EC" w:rsidRDefault="009065EC" w:rsidP="009065EC">
      <w:pPr>
        <w:widowControl w:val="0"/>
        <w:spacing w:before="1"/>
        <w:ind w:left="152" w:right="167"/>
        <w:outlineLvl w:val="0"/>
        <w:rPr>
          <w:sz w:val="26"/>
          <w:szCs w:val="26"/>
        </w:rPr>
      </w:pPr>
      <w:r w:rsidRPr="009065EC">
        <w:rPr>
          <w:w w:val="110"/>
          <w:sz w:val="26"/>
          <w:szCs w:val="26"/>
        </w:rPr>
        <w:t>September 27</w:t>
      </w:r>
      <w:r w:rsidRPr="009065EC">
        <w:rPr>
          <w:w w:val="110"/>
          <w:sz w:val="26"/>
          <w:szCs w:val="26"/>
          <w:vertAlign w:val="superscript"/>
        </w:rPr>
        <w:t>th</w:t>
      </w:r>
      <w:r w:rsidRPr="009065EC">
        <w:rPr>
          <w:w w:val="110"/>
          <w:sz w:val="26"/>
          <w:szCs w:val="26"/>
        </w:rPr>
        <w:t xml:space="preserve"> - Parent Involvement Night-</w:t>
      </w:r>
      <w:r w:rsidRPr="009065EC">
        <w:rPr>
          <w:color w:val="343B1F"/>
          <w:spacing w:val="-103"/>
          <w:w w:val="185"/>
          <w:sz w:val="26"/>
          <w:szCs w:val="26"/>
        </w:rPr>
        <w:t xml:space="preserve"> </w:t>
      </w:r>
      <w:r w:rsidRPr="009065EC">
        <w:rPr>
          <w:w w:val="110"/>
          <w:sz w:val="26"/>
          <w:szCs w:val="26"/>
        </w:rPr>
        <w:t xml:space="preserve">all grades. See invitation on reverse </w:t>
      </w:r>
      <w:r w:rsidRPr="009065EC">
        <w:rPr>
          <w:spacing w:val="5"/>
          <w:w w:val="110"/>
          <w:sz w:val="26"/>
          <w:szCs w:val="26"/>
        </w:rPr>
        <w:t>si</w:t>
      </w:r>
      <w:r w:rsidRPr="009065EC">
        <w:rPr>
          <w:color w:val="343B1F"/>
          <w:spacing w:val="5"/>
          <w:w w:val="110"/>
          <w:sz w:val="26"/>
          <w:szCs w:val="26"/>
        </w:rPr>
        <w:t>d</w:t>
      </w:r>
      <w:r w:rsidRPr="009065EC">
        <w:rPr>
          <w:spacing w:val="5"/>
          <w:w w:val="110"/>
          <w:sz w:val="26"/>
          <w:szCs w:val="26"/>
        </w:rPr>
        <w:t>e.</w:t>
      </w:r>
    </w:p>
    <w:p w:rsidR="009065EC" w:rsidRPr="009065EC" w:rsidRDefault="009065EC" w:rsidP="009065EC">
      <w:pPr>
        <w:widowControl w:val="0"/>
        <w:spacing w:before="5"/>
        <w:rPr>
          <w:sz w:val="25"/>
          <w:szCs w:val="23"/>
        </w:rPr>
      </w:pPr>
    </w:p>
    <w:p w:rsidR="009065EC" w:rsidRPr="009065EC" w:rsidRDefault="009065EC" w:rsidP="009065EC">
      <w:pPr>
        <w:widowControl w:val="0"/>
        <w:spacing w:before="11"/>
        <w:rPr>
          <w:sz w:val="23"/>
          <w:szCs w:val="23"/>
        </w:rPr>
      </w:pPr>
    </w:p>
    <w:p w:rsidR="009065EC" w:rsidRPr="009065EC" w:rsidRDefault="009065EC" w:rsidP="009065EC">
      <w:pPr>
        <w:widowControl w:val="0"/>
        <w:spacing w:before="1"/>
        <w:rPr>
          <w:sz w:val="24"/>
        </w:rPr>
      </w:pPr>
      <w:r w:rsidRPr="009065EC">
        <w:rPr>
          <w:sz w:val="24"/>
        </w:rPr>
        <w:t>*Students’ progress reports will be going home on Friday 9-21, if</w:t>
      </w:r>
      <w:r w:rsidR="00BD2554">
        <w:rPr>
          <w:sz w:val="24"/>
        </w:rPr>
        <w:t xml:space="preserve"> you have any questions or</w:t>
      </w:r>
      <w:r w:rsidRPr="009065EC">
        <w:rPr>
          <w:sz w:val="24"/>
        </w:rPr>
        <w:t xml:space="preserve"> concerns please do not hesitate to contact your child’s teacher.</w:t>
      </w:r>
    </w:p>
    <w:p w:rsidR="009065EC" w:rsidRDefault="009065EC" w:rsidP="009065EC">
      <w:pPr>
        <w:widowControl w:val="0"/>
        <w:spacing w:before="1"/>
        <w:rPr>
          <w:sz w:val="24"/>
        </w:rPr>
      </w:pPr>
    </w:p>
    <w:p w:rsidR="00BD2554" w:rsidRDefault="00BD2554" w:rsidP="009065EC">
      <w:pPr>
        <w:widowControl w:val="0"/>
        <w:spacing w:before="1"/>
        <w:rPr>
          <w:sz w:val="24"/>
        </w:rPr>
      </w:pPr>
      <w:r>
        <w:rPr>
          <w:sz w:val="24"/>
        </w:rPr>
        <w:t>*The HLA gardens are underway for the year. Ms. Mary</w:t>
      </w:r>
      <w:r w:rsidR="00314FCF">
        <w:rPr>
          <w:sz w:val="24"/>
        </w:rPr>
        <w:t xml:space="preserve"> A</w:t>
      </w:r>
      <w:r>
        <w:rPr>
          <w:sz w:val="24"/>
        </w:rPr>
        <w:t>nn, our master gardener, spent this past Wednesday planting pumpkins with 1</w:t>
      </w:r>
      <w:r w:rsidRPr="00BD2554">
        <w:rPr>
          <w:sz w:val="24"/>
          <w:vertAlign w:val="superscript"/>
        </w:rPr>
        <w:t>st</w:t>
      </w:r>
      <w:r>
        <w:rPr>
          <w:sz w:val="24"/>
        </w:rPr>
        <w:t xml:space="preserve"> grade. Each week a different class will spend an hour in the gardens, tending their class beds and doing activities. </w:t>
      </w:r>
      <w:r w:rsidR="00970BF9">
        <w:rPr>
          <w:sz w:val="24"/>
        </w:rPr>
        <w:t>Helping on Garden Days is a great way to get classroom volunteer hours.</w:t>
      </w:r>
    </w:p>
    <w:p w:rsidR="00BD2554" w:rsidRPr="009065EC" w:rsidRDefault="00BD2554" w:rsidP="009065EC">
      <w:pPr>
        <w:widowControl w:val="0"/>
        <w:spacing w:before="1"/>
        <w:rPr>
          <w:sz w:val="24"/>
        </w:rPr>
      </w:pPr>
    </w:p>
    <w:p w:rsidR="009065EC" w:rsidRPr="009065EC" w:rsidRDefault="009065EC" w:rsidP="009065EC">
      <w:pPr>
        <w:widowControl w:val="0"/>
        <w:spacing w:before="1"/>
        <w:rPr>
          <w:sz w:val="24"/>
        </w:rPr>
      </w:pPr>
      <w:r w:rsidRPr="009065EC">
        <w:rPr>
          <w:sz w:val="24"/>
        </w:rPr>
        <w:t xml:space="preserve">*Please remember the parking rules for HLA. Do </w:t>
      </w:r>
      <w:proofErr w:type="gramStart"/>
      <w:r w:rsidRPr="009065EC">
        <w:rPr>
          <w:sz w:val="24"/>
        </w:rPr>
        <w:t>Not</w:t>
      </w:r>
      <w:proofErr w:type="gramEnd"/>
      <w:r w:rsidRPr="009065EC">
        <w:rPr>
          <w:sz w:val="24"/>
        </w:rPr>
        <w:t xml:space="preserve"> park on the grass on 136</w:t>
      </w:r>
      <w:r w:rsidRPr="009065EC">
        <w:rPr>
          <w:sz w:val="24"/>
          <w:vertAlign w:val="superscript"/>
        </w:rPr>
        <w:t>th</w:t>
      </w:r>
      <w:r w:rsidRPr="009065EC">
        <w:rPr>
          <w:sz w:val="24"/>
        </w:rPr>
        <w:t>. We really want to be good neighbors.</w:t>
      </w:r>
    </w:p>
    <w:p w:rsidR="009065EC" w:rsidRPr="009065EC" w:rsidRDefault="009065EC" w:rsidP="009065EC">
      <w:pPr>
        <w:widowControl w:val="0"/>
        <w:spacing w:before="1"/>
        <w:rPr>
          <w:sz w:val="24"/>
        </w:rPr>
      </w:pPr>
    </w:p>
    <w:p w:rsidR="009065EC" w:rsidRPr="009065EC" w:rsidRDefault="009065EC" w:rsidP="009065EC">
      <w:pPr>
        <w:widowControl w:val="0"/>
        <w:spacing w:before="1"/>
        <w:rPr>
          <w:sz w:val="24"/>
        </w:rPr>
      </w:pPr>
      <w:r w:rsidRPr="009065EC">
        <w:rPr>
          <w:sz w:val="24"/>
        </w:rPr>
        <w:t>*Make sure to ask you</w:t>
      </w:r>
      <w:r w:rsidR="00E17033">
        <w:rPr>
          <w:sz w:val="24"/>
        </w:rPr>
        <w:t>r</w:t>
      </w:r>
      <w:r w:rsidRPr="009065EC">
        <w:rPr>
          <w:sz w:val="24"/>
        </w:rPr>
        <w:t xml:space="preserve"> child about our NED Mindset Mission presentation from this week. We will be focusing a lot on Mindset this year,</w:t>
      </w:r>
      <w:r w:rsidR="00314FCF">
        <w:rPr>
          <w:sz w:val="24"/>
        </w:rPr>
        <w:t xml:space="preserve"> and how the right attitude can </w:t>
      </w:r>
      <w:r w:rsidRPr="009065EC">
        <w:rPr>
          <w:sz w:val="24"/>
        </w:rPr>
        <w:t>change everything.</w:t>
      </w:r>
    </w:p>
    <w:p w:rsidR="009065EC" w:rsidRPr="009065EC" w:rsidRDefault="009065EC" w:rsidP="009065EC">
      <w:pPr>
        <w:widowControl w:val="0"/>
        <w:spacing w:before="1"/>
        <w:rPr>
          <w:sz w:val="24"/>
        </w:rPr>
      </w:pPr>
      <w:r w:rsidRPr="009065EC">
        <w:rPr>
          <w:b/>
          <w:sz w:val="24"/>
        </w:rPr>
        <w:t>N</w:t>
      </w:r>
      <w:r w:rsidRPr="009065EC">
        <w:rPr>
          <w:sz w:val="24"/>
        </w:rPr>
        <w:t>ever Give Up</w:t>
      </w:r>
    </w:p>
    <w:p w:rsidR="009065EC" w:rsidRPr="009065EC" w:rsidRDefault="009065EC" w:rsidP="009065EC">
      <w:pPr>
        <w:widowControl w:val="0"/>
        <w:spacing w:before="1"/>
        <w:rPr>
          <w:sz w:val="24"/>
        </w:rPr>
      </w:pPr>
      <w:r w:rsidRPr="009065EC">
        <w:rPr>
          <w:b/>
          <w:sz w:val="24"/>
        </w:rPr>
        <w:t>E</w:t>
      </w:r>
      <w:r w:rsidRPr="009065EC">
        <w:rPr>
          <w:sz w:val="24"/>
        </w:rPr>
        <w:t>ncourage</w:t>
      </w:r>
      <w:r w:rsidR="00314FCF">
        <w:rPr>
          <w:sz w:val="24"/>
        </w:rPr>
        <w:t xml:space="preserve"> Others</w:t>
      </w:r>
    </w:p>
    <w:p w:rsidR="009065EC" w:rsidRPr="009065EC" w:rsidRDefault="009065EC" w:rsidP="009065EC">
      <w:pPr>
        <w:widowControl w:val="0"/>
        <w:spacing w:before="1"/>
        <w:rPr>
          <w:sz w:val="24"/>
        </w:rPr>
      </w:pPr>
      <w:r w:rsidRPr="009065EC">
        <w:rPr>
          <w:b/>
          <w:sz w:val="24"/>
        </w:rPr>
        <w:t>D</w:t>
      </w:r>
      <w:r w:rsidRPr="009065EC">
        <w:rPr>
          <w:sz w:val="24"/>
        </w:rPr>
        <w:t>o your best</w:t>
      </w:r>
    </w:p>
    <w:p w:rsidR="009065EC" w:rsidRPr="009065EC" w:rsidRDefault="009065EC" w:rsidP="009065EC">
      <w:pPr>
        <w:widowControl w:val="0"/>
        <w:spacing w:before="1"/>
        <w:rPr>
          <w:sz w:val="24"/>
        </w:rPr>
      </w:pPr>
    </w:p>
    <w:p w:rsidR="009065EC" w:rsidRPr="009065EC" w:rsidRDefault="009065EC" w:rsidP="009065EC">
      <w:pPr>
        <w:widowControl w:val="0"/>
        <w:spacing w:before="1"/>
        <w:rPr>
          <w:sz w:val="24"/>
        </w:rPr>
      </w:pPr>
      <w:r w:rsidRPr="009065EC">
        <w:rPr>
          <w:sz w:val="24"/>
        </w:rPr>
        <w:t>*</w:t>
      </w:r>
      <w:r w:rsidRPr="009065EC">
        <w:rPr>
          <w:b/>
          <w:sz w:val="24"/>
        </w:rPr>
        <w:t>Dads Take your Kids to School Day</w:t>
      </w:r>
      <w:r w:rsidRPr="009065EC">
        <w:rPr>
          <w:sz w:val="24"/>
        </w:rPr>
        <w:t xml:space="preserve"> is Wednesday September 26</w:t>
      </w:r>
      <w:r w:rsidRPr="009065EC">
        <w:rPr>
          <w:sz w:val="24"/>
          <w:vertAlign w:val="superscript"/>
        </w:rPr>
        <w:t>th</w:t>
      </w:r>
      <w:r w:rsidRPr="009065EC">
        <w:rPr>
          <w:sz w:val="24"/>
        </w:rPr>
        <w:t>. Dads, uncles, brothers, and male figure</w:t>
      </w:r>
      <w:r w:rsidR="00314FCF">
        <w:rPr>
          <w:sz w:val="24"/>
        </w:rPr>
        <w:t>s</w:t>
      </w:r>
      <w:r w:rsidRPr="009065EC">
        <w:rPr>
          <w:sz w:val="24"/>
        </w:rPr>
        <w:t xml:space="preserve"> important to you</w:t>
      </w:r>
      <w:r w:rsidR="00314FCF">
        <w:rPr>
          <w:sz w:val="24"/>
        </w:rPr>
        <w:t>r</w:t>
      </w:r>
      <w:r w:rsidR="00503D6C">
        <w:rPr>
          <w:sz w:val="24"/>
        </w:rPr>
        <w:t xml:space="preserve"> child are</w:t>
      </w:r>
      <w:r w:rsidRPr="009065EC">
        <w:rPr>
          <w:sz w:val="24"/>
        </w:rPr>
        <w:t xml:space="preserve"> very welcome to come and do Morning Mile and stay </w:t>
      </w:r>
      <w:r w:rsidR="00970BF9">
        <w:rPr>
          <w:sz w:val="24"/>
        </w:rPr>
        <w:t>for Morning Meeting. Moms</w:t>
      </w:r>
      <w:r w:rsidRPr="009065EC">
        <w:rPr>
          <w:sz w:val="24"/>
        </w:rPr>
        <w:t xml:space="preserve"> are welcome to come too!</w:t>
      </w:r>
    </w:p>
    <w:p w:rsidR="009065EC" w:rsidRPr="009065EC" w:rsidRDefault="009065EC" w:rsidP="009065EC">
      <w:pPr>
        <w:widowControl w:val="0"/>
        <w:spacing w:before="1"/>
        <w:rPr>
          <w:sz w:val="24"/>
        </w:rPr>
      </w:pPr>
    </w:p>
    <w:p w:rsidR="009065EC" w:rsidRPr="009065EC" w:rsidRDefault="009065EC" w:rsidP="009065EC">
      <w:pPr>
        <w:widowControl w:val="0"/>
        <w:spacing w:before="1"/>
        <w:rPr>
          <w:sz w:val="24"/>
        </w:rPr>
      </w:pPr>
      <w:r w:rsidRPr="009065EC">
        <w:rPr>
          <w:sz w:val="24"/>
        </w:rPr>
        <w:t>*Please remember the HLA dress code. Students are required to wear sneaker</w:t>
      </w:r>
      <w:r w:rsidR="00314FCF">
        <w:rPr>
          <w:sz w:val="24"/>
        </w:rPr>
        <w:t>s</w:t>
      </w:r>
      <w:r w:rsidRPr="009065EC">
        <w:rPr>
          <w:sz w:val="24"/>
        </w:rPr>
        <w:t xml:space="preserve"> and socks every day, no boots, sandals, etc. Also please make sure your child’s clothes are comfortable, since we spend so much time </w:t>
      </w:r>
      <w:r w:rsidR="00503D6C">
        <w:rPr>
          <w:sz w:val="24"/>
        </w:rPr>
        <w:t xml:space="preserve">being </w:t>
      </w:r>
      <w:bookmarkStart w:id="0" w:name="_GoBack"/>
      <w:bookmarkEnd w:id="0"/>
      <w:r w:rsidRPr="009065EC">
        <w:rPr>
          <w:sz w:val="24"/>
        </w:rPr>
        <w:t>active, but still appropriate (i.e. no spaghetti straps, appropriate length, etc.) HLA has a strict no violence policy, no violent or obscene images on clothes, backpacks etc.</w:t>
      </w:r>
    </w:p>
    <w:p w:rsidR="009065EC" w:rsidRPr="009065EC" w:rsidRDefault="009065EC" w:rsidP="009065EC">
      <w:pPr>
        <w:widowControl w:val="0"/>
        <w:spacing w:before="1"/>
        <w:rPr>
          <w:sz w:val="24"/>
        </w:rPr>
      </w:pPr>
    </w:p>
    <w:p w:rsidR="009065EC" w:rsidRPr="009065EC" w:rsidRDefault="009065EC" w:rsidP="00970BF9">
      <w:pPr>
        <w:widowControl w:val="0"/>
        <w:spacing w:before="1" w:line="247" w:lineRule="auto"/>
        <w:ind w:right="474"/>
        <w:rPr>
          <w:b/>
          <w:sz w:val="23"/>
          <w:szCs w:val="23"/>
        </w:rPr>
      </w:pPr>
      <w:r w:rsidRPr="009065EC">
        <w:rPr>
          <w:color w:val="13180A"/>
          <w:sz w:val="24"/>
        </w:rPr>
        <w:t xml:space="preserve">*We have many volunteer opportunities </w:t>
      </w:r>
      <w:r w:rsidRPr="009065EC">
        <w:rPr>
          <w:color w:val="232A13"/>
          <w:sz w:val="24"/>
        </w:rPr>
        <w:t xml:space="preserve">available </w:t>
      </w:r>
      <w:r w:rsidRPr="009065EC">
        <w:rPr>
          <w:color w:val="13180A"/>
          <w:sz w:val="24"/>
        </w:rPr>
        <w:t xml:space="preserve">to you. We need parents to work the library, clean lunch tables each morning, </w:t>
      </w:r>
      <w:r w:rsidRPr="009065EC">
        <w:rPr>
          <w:color w:val="232A13"/>
          <w:sz w:val="24"/>
        </w:rPr>
        <w:t xml:space="preserve">clean </w:t>
      </w:r>
      <w:r w:rsidRPr="009065EC">
        <w:rPr>
          <w:color w:val="13180A"/>
          <w:sz w:val="24"/>
        </w:rPr>
        <w:t xml:space="preserve">classroom tables and more. We especially need volunteers to listen to children read. </w:t>
      </w:r>
      <w:r w:rsidRPr="009065EC">
        <w:rPr>
          <w:b/>
          <w:color w:val="13180A"/>
          <w:sz w:val="24"/>
        </w:rPr>
        <w:t xml:space="preserve">PLEASE sign up on Sign-Up Genius so we can spread out the duties and </w:t>
      </w:r>
      <w:r w:rsidRPr="009065EC">
        <w:rPr>
          <w:b/>
          <w:color w:val="232A13"/>
          <w:sz w:val="24"/>
        </w:rPr>
        <w:t xml:space="preserve">ensure </w:t>
      </w:r>
      <w:r w:rsidRPr="009065EC">
        <w:rPr>
          <w:b/>
          <w:color w:val="13180A"/>
          <w:sz w:val="24"/>
        </w:rPr>
        <w:t xml:space="preserve">we have </w:t>
      </w:r>
      <w:r w:rsidRPr="009065EC">
        <w:rPr>
          <w:b/>
          <w:color w:val="232A13"/>
          <w:sz w:val="24"/>
        </w:rPr>
        <w:t xml:space="preserve">enough </w:t>
      </w:r>
      <w:r w:rsidRPr="009065EC">
        <w:rPr>
          <w:b/>
          <w:color w:val="13180A"/>
          <w:sz w:val="24"/>
        </w:rPr>
        <w:t xml:space="preserve">people to cover them. </w:t>
      </w:r>
      <w:r w:rsidRPr="009065EC">
        <w:rPr>
          <w:color w:val="232A13"/>
          <w:w w:val="105"/>
          <w:sz w:val="24"/>
        </w:rPr>
        <w:t xml:space="preserve"> We </w:t>
      </w:r>
      <w:r w:rsidRPr="009065EC">
        <w:rPr>
          <w:color w:val="13180A"/>
          <w:w w:val="105"/>
          <w:sz w:val="24"/>
        </w:rPr>
        <w:t xml:space="preserve">must have a </w:t>
      </w:r>
      <w:r w:rsidRPr="009065EC">
        <w:rPr>
          <w:color w:val="13180A"/>
          <w:w w:val="105"/>
          <w:sz w:val="24"/>
          <w:u w:val="single"/>
        </w:rPr>
        <w:t>new</w:t>
      </w:r>
      <w:r w:rsidRPr="009065EC">
        <w:rPr>
          <w:color w:val="13180A"/>
          <w:w w:val="105"/>
          <w:sz w:val="24"/>
        </w:rPr>
        <w:t xml:space="preserve"> completed </w:t>
      </w:r>
      <w:r w:rsidRPr="009065EC">
        <w:rPr>
          <w:color w:val="232A13"/>
          <w:w w:val="105"/>
          <w:sz w:val="24"/>
        </w:rPr>
        <w:t xml:space="preserve">volunteer application </w:t>
      </w:r>
      <w:r w:rsidRPr="009065EC">
        <w:rPr>
          <w:color w:val="13180A"/>
          <w:w w:val="105"/>
          <w:sz w:val="24"/>
        </w:rPr>
        <w:t>on file, every year</w:t>
      </w:r>
      <w:r w:rsidRPr="009065EC">
        <w:rPr>
          <w:color w:val="343B1F"/>
          <w:w w:val="105"/>
          <w:sz w:val="24"/>
        </w:rPr>
        <w:t xml:space="preserve">, </w:t>
      </w:r>
      <w:r w:rsidRPr="009065EC">
        <w:rPr>
          <w:color w:val="13180A"/>
          <w:w w:val="105"/>
          <w:sz w:val="24"/>
        </w:rPr>
        <w:t>before you can vol</w:t>
      </w:r>
      <w:r w:rsidRPr="009065EC">
        <w:rPr>
          <w:color w:val="494F2F"/>
          <w:w w:val="105"/>
          <w:sz w:val="24"/>
        </w:rPr>
        <w:t>u</w:t>
      </w:r>
      <w:r w:rsidRPr="009065EC">
        <w:rPr>
          <w:color w:val="13180A"/>
          <w:w w:val="105"/>
          <w:sz w:val="24"/>
        </w:rPr>
        <w:t>nteer</w:t>
      </w:r>
      <w:r w:rsidRPr="009065EC">
        <w:rPr>
          <w:color w:val="13180A"/>
          <w:w w:val="105"/>
          <w:sz w:val="23"/>
          <w:szCs w:val="23"/>
        </w:rPr>
        <w:t xml:space="preserve">.  </w:t>
      </w:r>
    </w:p>
    <w:p w:rsidR="009065EC" w:rsidRDefault="009065EC" w:rsidP="009065EC">
      <w:pPr>
        <w:widowControl w:val="0"/>
        <w:spacing w:before="2"/>
        <w:rPr>
          <w:sz w:val="24"/>
          <w:szCs w:val="23"/>
        </w:rPr>
      </w:pPr>
    </w:p>
    <w:p w:rsidR="009065EC" w:rsidRPr="009065EC" w:rsidRDefault="009065EC" w:rsidP="009065EC">
      <w:pPr>
        <w:widowControl w:val="0"/>
        <w:spacing w:before="2"/>
        <w:rPr>
          <w:sz w:val="24"/>
          <w:szCs w:val="23"/>
        </w:rPr>
      </w:pPr>
    </w:p>
    <w:p w:rsidR="001A7D5D" w:rsidRPr="009065EC" w:rsidRDefault="009065EC" w:rsidP="00970BF9">
      <w:pPr>
        <w:widowControl w:val="0"/>
        <w:ind w:left="256" w:right="341"/>
        <w:jc w:val="center"/>
        <w:rPr>
          <w:szCs w:val="28"/>
        </w:rPr>
      </w:pPr>
      <w:r w:rsidRPr="009065EC">
        <w:rPr>
          <w:i/>
          <w:color w:val="13180A"/>
          <w:sz w:val="23"/>
          <w:szCs w:val="22"/>
        </w:rPr>
        <w:t xml:space="preserve">Please always feel free to </w:t>
      </w:r>
      <w:r w:rsidRPr="009065EC">
        <w:rPr>
          <w:i/>
          <w:color w:val="232A13"/>
          <w:sz w:val="23"/>
          <w:szCs w:val="22"/>
        </w:rPr>
        <w:t xml:space="preserve">contact </w:t>
      </w:r>
      <w:r w:rsidRPr="009065EC">
        <w:rPr>
          <w:i/>
          <w:color w:val="13180A"/>
          <w:sz w:val="23"/>
          <w:szCs w:val="22"/>
        </w:rPr>
        <w:t xml:space="preserve">us </w:t>
      </w:r>
      <w:r w:rsidRPr="009065EC">
        <w:rPr>
          <w:i/>
          <w:color w:val="232A13"/>
          <w:sz w:val="21"/>
          <w:szCs w:val="22"/>
        </w:rPr>
        <w:t xml:space="preserve">with </w:t>
      </w:r>
      <w:r w:rsidRPr="009065EC">
        <w:rPr>
          <w:i/>
          <w:color w:val="13180A"/>
          <w:sz w:val="23"/>
          <w:szCs w:val="22"/>
        </w:rPr>
        <w:t>qu</w:t>
      </w:r>
      <w:r w:rsidRPr="009065EC">
        <w:rPr>
          <w:i/>
          <w:color w:val="343B1F"/>
          <w:sz w:val="23"/>
          <w:szCs w:val="22"/>
        </w:rPr>
        <w:t>es</w:t>
      </w:r>
      <w:r w:rsidRPr="009065EC">
        <w:rPr>
          <w:i/>
          <w:color w:val="13180A"/>
          <w:sz w:val="23"/>
          <w:szCs w:val="22"/>
        </w:rPr>
        <w:t xml:space="preserve">tions or </w:t>
      </w:r>
      <w:r w:rsidRPr="009065EC">
        <w:rPr>
          <w:i/>
          <w:color w:val="343B1F"/>
          <w:sz w:val="23"/>
          <w:szCs w:val="22"/>
        </w:rPr>
        <w:t>concer</w:t>
      </w:r>
      <w:r w:rsidRPr="009065EC">
        <w:rPr>
          <w:i/>
          <w:color w:val="13180A"/>
          <w:sz w:val="23"/>
          <w:szCs w:val="22"/>
        </w:rPr>
        <w:t>ns regardin</w:t>
      </w:r>
      <w:r w:rsidRPr="009065EC">
        <w:rPr>
          <w:i/>
          <w:color w:val="343B1F"/>
          <w:sz w:val="23"/>
          <w:szCs w:val="22"/>
        </w:rPr>
        <w:t xml:space="preserve">g </w:t>
      </w:r>
      <w:r w:rsidRPr="009065EC">
        <w:rPr>
          <w:i/>
          <w:color w:val="232A13"/>
          <w:sz w:val="23"/>
          <w:szCs w:val="22"/>
        </w:rPr>
        <w:t>your children’s education.</w:t>
      </w:r>
    </w:p>
    <w:sectPr w:rsidR="001A7D5D" w:rsidRPr="009065EC" w:rsidSect="00DE37B4">
      <w:headerReference w:type="default" r:id="rId7"/>
      <w:footerReference w:type="default" r:id="rId8"/>
      <w:pgSz w:w="12240" w:h="15840"/>
      <w:pgMar w:top="245" w:right="1080" w:bottom="245" w:left="108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D1" w:rsidRDefault="002479D1">
      <w:r>
        <w:separator/>
      </w:r>
    </w:p>
  </w:endnote>
  <w:endnote w:type="continuationSeparator" w:id="0">
    <w:p w:rsidR="002479D1" w:rsidRDefault="0024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B4" w:rsidRDefault="00E421ED" w:rsidP="00DE37B4">
    <w:pPr>
      <w:jc w:val="center"/>
      <w:rPr>
        <w:rFonts w:ascii="Century" w:hAnsi="Century"/>
        <w:b/>
        <w:sz w:val="24"/>
      </w:rPr>
    </w:pPr>
    <w:smartTag w:uri="urn:schemas-microsoft-com:office:smarttags" w:element="place">
      <w:r w:rsidRPr="00DE37B4">
        <w:rPr>
          <w:rFonts w:ascii="Century" w:hAnsi="Century"/>
          <w:b/>
          <w:sz w:val="24"/>
        </w:rPr>
        <w:t>Mission</w:t>
      </w:r>
    </w:smartTag>
    <w:r w:rsidRPr="00DE37B4">
      <w:rPr>
        <w:rFonts w:ascii="Century" w:hAnsi="Century"/>
        <w:b/>
        <w:sz w:val="24"/>
      </w:rPr>
      <w:t xml:space="preserve"> Statement:  To provide excellence in education with a focus on </w:t>
    </w:r>
  </w:p>
  <w:p w:rsidR="00E421ED" w:rsidRPr="00DE37B4" w:rsidRDefault="00E421ED" w:rsidP="00DE37B4">
    <w:pPr>
      <w:jc w:val="center"/>
      <w:rPr>
        <w:rFonts w:ascii="Century" w:hAnsi="Century"/>
        <w:b/>
        <w:sz w:val="24"/>
      </w:rPr>
    </w:pPr>
    <w:proofErr w:type="gramStart"/>
    <w:r w:rsidRPr="00DE37B4">
      <w:rPr>
        <w:rFonts w:ascii="Century" w:hAnsi="Century"/>
        <w:b/>
        <w:sz w:val="24"/>
      </w:rPr>
      <w:t>lifelong</w:t>
    </w:r>
    <w:proofErr w:type="gramEnd"/>
    <w:r w:rsidRPr="00DE37B4">
      <w:rPr>
        <w:rFonts w:ascii="Century" w:hAnsi="Century"/>
        <w:b/>
        <w:sz w:val="24"/>
      </w:rPr>
      <w:t xml:space="preserve"> health, nutrition, and fitness fo</w:t>
    </w:r>
    <w:r w:rsidR="00DE37B4" w:rsidRPr="00DE37B4">
      <w:rPr>
        <w:rFonts w:ascii="Century" w:hAnsi="Century"/>
        <w:b/>
        <w:sz w:val="24"/>
      </w:rPr>
      <w:t>r the creative mind and healthy</w:t>
    </w:r>
    <w:r w:rsidRPr="00DE37B4">
      <w:rPr>
        <w:rFonts w:ascii="Century" w:hAnsi="Century"/>
        <w:b/>
        <w:sz w:val="24"/>
      </w:rPr>
      <w:t xml:space="preserve"> body.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D1" w:rsidRDefault="002479D1">
      <w:r>
        <w:separator/>
      </w:r>
    </w:p>
  </w:footnote>
  <w:footnote w:type="continuationSeparator" w:id="0">
    <w:p w:rsidR="002479D1" w:rsidRDefault="0024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ED" w:rsidRPr="00190C41" w:rsidRDefault="00666030" w:rsidP="007C72A8">
    <w:pPr>
      <w:tabs>
        <w:tab w:val="num" w:pos="720"/>
      </w:tabs>
      <w:ind w:left="360"/>
      <w:jc w:val="center"/>
      <w:rPr>
        <w:rFonts w:ascii="Trebuchet MS" w:hAnsi="Trebuchet MS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933450</wp:posOffset>
          </wp:positionH>
          <wp:positionV relativeFrom="paragraph">
            <wp:posOffset>-152400</wp:posOffset>
          </wp:positionV>
          <wp:extent cx="533400" cy="495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1ED" w:rsidRPr="00190C41">
      <w:rPr>
        <w:rFonts w:ascii="Trebuchet MS" w:hAnsi="Trebuchet MS"/>
        <w:sz w:val="48"/>
        <w:szCs w:val="48"/>
      </w:rPr>
      <w:t xml:space="preserve">Healthy Learning </w:t>
    </w:r>
    <w:r w:rsidR="00E421ED">
      <w:rPr>
        <w:rFonts w:ascii="Trebuchet MS" w:hAnsi="Trebuchet MS"/>
        <w:sz w:val="48"/>
        <w:szCs w:val="48"/>
      </w:rPr>
      <w:t>Academy</w:t>
    </w:r>
  </w:p>
  <w:p w:rsidR="00E421ED" w:rsidRDefault="001722EA" w:rsidP="001A7D5D">
    <w:pPr>
      <w:pStyle w:val="Heading5"/>
      <w:rPr>
        <w:sz w:val="22"/>
        <w:szCs w:val="22"/>
      </w:rPr>
    </w:pPr>
    <w:r>
      <w:rPr>
        <w:sz w:val="22"/>
        <w:szCs w:val="22"/>
      </w:rPr>
      <w:t xml:space="preserve">        </w:t>
    </w:r>
    <w:r w:rsidR="00E421ED" w:rsidRPr="00190C41">
      <w:rPr>
        <w:sz w:val="22"/>
        <w:szCs w:val="22"/>
      </w:rPr>
      <w:t xml:space="preserve">A </w:t>
    </w:r>
    <w:r w:rsidR="00DE37B4">
      <w:rPr>
        <w:sz w:val="22"/>
        <w:szCs w:val="22"/>
      </w:rPr>
      <w:t>Tuition-Free, Elementary Charter S</w:t>
    </w:r>
    <w:r w:rsidR="000C280F">
      <w:rPr>
        <w:sz w:val="22"/>
        <w:szCs w:val="22"/>
      </w:rPr>
      <w:t>chool</w:t>
    </w:r>
  </w:p>
  <w:p w:rsidR="00DE37B4" w:rsidRDefault="002E12E3" w:rsidP="001A7D5D">
    <w:pPr>
      <w:pBdr>
        <w:bottom w:val="single" w:sz="12" w:space="0" w:color="auto"/>
      </w:pBdr>
      <w:jc w:val="center"/>
    </w:pPr>
    <w:r>
      <w:t xml:space="preserve">     13505 West Newberry Road, Jonesville, FL 32669</w:t>
    </w:r>
    <w:r w:rsidR="00554176">
      <w:t xml:space="preserve">     </w:t>
    </w:r>
    <w:r w:rsidR="001722EA">
      <w:t xml:space="preserve">    </w:t>
    </w:r>
    <w:r w:rsidR="00554176">
      <w:t xml:space="preserve">  </w:t>
    </w:r>
  </w:p>
  <w:p w:rsidR="00DE37B4" w:rsidRDefault="001722EA" w:rsidP="00DE37B4">
    <w:pPr>
      <w:pBdr>
        <w:bottom w:val="single" w:sz="12" w:space="0" w:color="auto"/>
      </w:pBdr>
      <w:jc w:val="center"/>
    </w:pPr>
    <w:r>
      <w:t xml:space="preserve">             </w:t>
    </w:r>
    <w:hyperlink r:id="rId2" w:history="1">
      <w:r w:rsidR="00DE37B4" w:rsidRPr="00030DA6">
        <w:rPr>
          <w:rStyle w:val="Hyperlink"/>
        </w:rPr>
        <w:t>www.healthylearningacademy.com</w:t>
      </w:r>
    </w:hyperlink>
  </w:p>
  <w:p w:rsidR="00DE37B4" w:rsidRDefault="00DE37B4" w:rsidP="001A7D5D">
    <w:pPr>
      <w:pBdr>
        <w:bottom w:val="single" w:sz="12" w:space="0" w:color="auto"/>
      </w:pBdr>
      <w:jc w:val="center"/>
    </w:pPr>
    <w:r>
      <w:t xml:space="preserve">     </w:t>
    </w:r>
    <w:r w:rsidR="003755E5">
      <w:t>Phone:</w:t>
    </w:r>
    <w:r>
      <w:t xml:space="preserve"> 352-372-2279</w:t>
    </w:r>
  </w:p>
  <w:p w:rsidR="003755E5" w:rsidRPr="00DE37B4" w:rsidRDefault="003755E5" w:rsidP="001A7D5D">
    <w:pPr>
      <w:pBdr>
        <w:bottom w:val="single" w:sz="12" w:space="0" w:color="auto"/>
      </w:pBdr>
      <w:jc w:val="center"/>
    </w:pPr>
    <w:r>
      <w:t xml:space="preserve">         Fax: 352-372-1665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C68A8"/>
    <w:multiLevelType w:val="multilevel"/>
    <w:tmpl w:val="7F00B456"/>
    <w:lvl w:ilvl="0">
      <w:start w:val="372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573"/>
      <w:numFmt w:val="decimal"/>
      <w:lvlText w:val="%1-%2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0"/>
        </w:tabs>
        <w:ind w:left="720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640"/>
        </w:tabs>
        <w:ind w:left="864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80"/>
        </w:tabs>
        <w:ind w:left="1008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20"/>
        </w:tabs>
        <w:ind w:left="115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960"/>
        </w:tabs>
        <w:ind w:left="1296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0"/>
        </w:tabs>
        <w:ind w:left="1440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840"/>
        </w:tabs>
        <w:ind w:left="15840" w:hanging="4320"/>
      </w:pPr>
      <w:rPr>
        <w:rFonts w:hint="default"/>
      </w:rPr>
    </w:lvl>
  </w:abstractNum>
  <w:abstractNum w:abstractNumId="11" w15:restartNumberingAfterBreak="0">
    <w:nsid w:val="10506DDC"/>
    <w:multiLevelType w:val="hybridMultilevel"/>
    <w:tmpl w:val="DF2E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265C5"/>
    <w:multiLevelType w:val="hybridMultilevel"/>
    <w:tmpl w:val="E93E77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06363"/>
    <w:multiLevelType w:val="hybridMultilevel"/>
    <w:tmpl w:val="1282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756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9756218"/>
    <w:multiLevelType w:val="hybridMultilevel"/>
    <w:tmpl w:val="D7C64B8E"/>
    <w:lvl w:ilvl="0" w:tplc="04090001">
      <w:start w:val="1"/>
      <w:numFmt w:val="bullet"/>
      <w:lvlText w:val=""/>
      <w:lvlJc w:val="left"/>
      <w:pPr>
        <w:ind w:left="18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4330" w:hanging="360"/>
      </w:pPr>
      <w:rPr>
        <w:rFonts w:ascii="Wingdings" w:hAnsi="Wingdings" w:hint="default"/>
      </w:rPr>
    </w:lvl>
  </w:abstractNum>
  <w:abstractNum w:abstractNumId="16" w15:restartNumberingAfterBreak="0">
    <w:nsid w:val="1C120669"/>
    <w:multiLevelType w:val="hybridMultilevel"/>
    <w:tmpl w:val="A066F276"/>
    <w:lvl w:ilvl="0" w:tplc="216EE6BE">
      <w:start w:val="2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2E72251"/>
    <w:multiLevelType w:val="hybridMultilevel"/>
    <w:tmpl w:val="03F4E1D8"/>
    <w:lvl w:ilvl="0" w:tplc="04AC8490">
      <w:start w:val="2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3A4716B"/>
    <w:multiLevelType w:val="hybridMultilevel"/>
    <w:tmpl w:val="AA52A5E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64F4CDB"/>
    <w:multiLevelType w:val="hybridMultilevel"/>
    <w:tmpl w:val="4A74B214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AF1AC2"/>
    <w:multiLevelType w:val="hybridMultilevel"/>
    <w:tmpl w:val="716E2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2441C0"/>
    <w:multiLevelType w:val="hybridMultilevel"/>
    <w:tmpl w:val="2A8201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D74355"/>
    <w:multiLevelType w:val="hybridMultilevel"/>
    <w:tmpl w:val="89AAE382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688"/>
    <w:multiLevelType w:val="hybridMultilevel"/>
    <w:tmpl w:val="793A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56F"/>
    <w:multiLevelType w:val="hybridMultilevel"/>
    <w:tmpl w:val="A40E5A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401F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64A4992"/>
    <w:multiLevelType w:val="hybridMultilevel"/>
    <w:tmpl w:val="4A74B214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D75710"/>
    <w:multiLevelType w:val="hybridMultilevel"/>
    <w:tmpl w:val="A3EE948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C162729"/>
    <w:multiLevelType w:val="hybridMultilevel"/>
    <w:tmpl w:val="21B8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34E02"/>
    <w:multiLevelType w:val="hybridMultilevel"/>
    <w:tmpl w:val="F398A0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597CD4"/>
    <w:multiLevelType w:val="hybridMultilevel"/>
    <w:tmpl w:val="2B64F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358B5"/>
    <w:multiLevelType w:val="hybridMultilevel"/>
    <w:tmpl w:val="C172B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C01A3F"/>
    <w:multiLevelType w:val="hybridMultilevel"/>
    <w:tmpl w:val="11A06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8703D"/>
    <w:multiLevelType w:val="hybridMultilevel"/>
    <w:tmpl w:val="5BC0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22CF9"/>
    <w:multiLevelType w:val="hybridMultilevel"/>
    <w:tmpl w:val="13A29F54"/>
    <w:lvl w:ilvl="0" w:tplc="8278AB02">
      <w:start w:val="1"/>
      <w:numFmt w:val="upperLetter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BD742A5"/>
    <w:multiLevelType w:val="hybridMultilevel"/>
    <w:tmpl w:val="430E0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B2F83"/>
    <w:multiLevelType w:val="hybridMultilevel"/>
    <w:tmpl w:val="C8725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26D86"/>
    <w:multiLevelType w:val="hybridMultilevel"/>
    <w:tmpl w:val="FE2222E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21"/>
  </w:num>
  <w:num w:numId="12">
    <w:abstractNumId w:val="22"/>
  </w:num>
  <w:num w:numId="13">
    <w:abstractNumId w:val="26"/>
  </w:num>
  <w:num w:numId="14">
    <w:abstractNumId w:val="19"/>
  </w:num>
  <w:num w:numId="15">
    <w:abstractNumId w:val="18"/>
  </w:num>
  <w:num w:numId="16">
    <w:abstractNumId w:val="27"/>
  </w:num>
  <w:num w:numId="17">
    <w:abstractNumId w:val="10"/>
  </w:num>
  <w:num w:numId="18">
    <w:abstractNumId w:val="32"/>
  </w:num>
  <w:num w:numId="19">
    <w:abstractNumId w:val="33"/>
  </w:num>
  <w:num w:numId="20">
    <w:abstractNumId w:val="34"/>
  </w:num>
  <w:num w:numId="21">
    <w:abstractNumId w:val="35"/>
  </w:num>
  <w:num w:numId="22">
    <w:abstractNumId w:val="24"/>
  </w:num>
  <w:num w:numId="23">
    <w:abstractNumId w:val="28"/>
  </w:num>
  <w:num w:numId="24">
    <w:abstractNumId w:val="31"/>
  </w:num>
  <w:num w:numId="25">
    <w:abstractNumId w:val="23"/>
  </w:num>
  <w:num w:numId="26">
    <w:abstractNumId w:val="15"/>
  </w:num>
  <w:num w:numId="27">
    <w:abstractNumId w:val="11"/>
  </w:num>
  <w:num w:numId="28">
    <w:abstractNumId w:val="20"/>
  </w:num>
  <w:num w:numId="29">
    <w:abstractNumId w:val="37"/>
  </w:num>
  <w:num w:numId="30">
    <w:abstractNumId w:val="30"/>
  </w:num>
  <w:num w:numId="31">
    <w:abstractNumId w:val="13"/>
  </w:num>
  <w:num w:numId="32">
    <w:abstractNumId w:val="25"/>
  </w:num>
  <w:num w:numId="33">
    <w:abstractNumId w:val="14"/>
  </w:num>
  <w:num w:numId="34">
    <w:abstractNumId w:val="29"/>
  </w:num>
  <w:num w:numId="35">
    <w:abstractNumId w:val="36"/>
  </w:num>
  <w:num w:numId="36">
    <w:abstractNumId w:val="12"/>
  </w:num>
  <w:num w:numId="37">
    <w:abstractNumId w:val="1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Set" w:val="4"/>
    <w:docVar w:name="FormatFile" w:val="wkthmFLY.fmt"/>
    <w:docVar w:name="MicrosoftWorksTaskID" w:val="21"/>
    <w:docVar w:name="MsWorksKeywords0" w:val="sale OR house"/>
    <w:docVar w:name="StyleSet" w:val="2"/>
  </w:docVars>
  <w:rsids>
    <w:rsidRoot w:val="007A0FB0"/>
    <w:rsid w:val="00010852"/>
    <w:rsid w:val="000421E6"/>
    <w:rsid w:val="000655A8"/>
    <w:rsid w:val="00070DE2"/>
    <w:rsid w:val="000949B7"/>
    <w:rsid w:val="000A2FF1"/>
    <w:rsid w:val="000C280F"/>
    <w:rsid w:val="000C4B58"/>
    <w:rsid w:val="0011659E"/>
    <w:rsid w:val="0012707C"/>
    <w:rsid w:val="001474DF"/>
    <w:rsid w:val="001722EA"/>
    <w:rsid w:val="001751D5"/>
    <w:rsid w:val="00190C41"/>
    <w:rsid w:val="001A5B39"/>
    <w:rsid w:val="001A7D5D"/>
    <w:rsid w:val="001E017C"/>
    <w:rsid w:val="002326C6"/>
    <w:rsid w:val="002409A5"/>
    <w:rsid w:val="002479D1"/>
    <w:rsid w:val="002843EB"/>
    <w:rsid w:val="002B1F35"/>
    <w:rsid w:val="002B3324"/>
    <w:rsid w:val="002B6282"/>
    <w:rsid w:val="002D0D39"/>
    <w:rsid w:val="002D29D5"/>
    <w:rsid w:val="002E12E3"/>
    <w:rsid w:val="00314FCF"/>
    <w:rsid w:val="0031723F"/>
    <w:rsid w:val="00346AD5"/>
    <w:rsid w:val="00346E22"/>
    <w:rsid w:val="003755E5"/>
    <w:rsid w:val="0039122B"/>
    <w:rsid w:val="00391E43"/>
    <w:rsid w:val="0039500A"/>
    <w:rsid w:val="003970EB"/>
    <w:rsid w:val="00397C5A"/>
    <w:rsid w:val="003A02A4"/>
    <w:rsid w:val="003A74E0"/>
    <w:rsid w:val="003F173D"/>
    <w:rsid w:val="00422141"/>
    <w:rsid w:val="00424735"/>
    <w:rsid w:val="004259A6"/>
    <w:rsid w:val="0043272A"/>
    <w:rsid w:val="004338E3"/>
    <w:rsid w:val="0043419C"/>
    <w:rsid w:val="00437EF6"/>
    <w:rsid w:val="00447E12"/>
    <w:rsid w:val="004518DD"/>
    <w:rsid w:val="00460C94"/>
    <w:rsid w:val="0046612D"/>
    <w:rsid w:val="00475350"/>
    <w:rsid w:val="004814BD"/>
    <w:rsid w:val="00483923"/>
    <w:rsid w:val="00491B60"/>
    <w:rsid w:val="004A00CB"/>
    <w:rsid w:val="004B43E2"/>
    <w:rsid w:val="004E45C6"/>
    <w:rsid w:val="004F0361"/>
    <w:rsid w:val="005039A6"/>
    <w:rsid w:val="00503D6C"/>
    <w:rsid w:val="00547187"/>
    <w:rsid w:val="00551DBC"/>
    <w:rsid w:val="00554176"/>
    <w:rsid w:val="005627F2"/>
    <w:rsid w:val="005C4D68"/>
    <w:rsid w:val="005D2222"/>
    <w:rsid w:val="005E6781"/>
    <w:rsid w:val="00611D84"/>
    <w:rsid w:val="00620DB7"/>
    <w:rsid w:val="0063667C"/>
    <w:rsid w:val="00665493"/>
    <w:rsid w:val="00666030"/>
    <w:rsid w:val="00683925"/>
    <w:rsid w:val="006854F7"/>
    <w:rsid w:val="006A10F4"/>
    <w:rsid w:val="006C21C6"/>
    <w:rsid w:val="006C2AA8"/>
    <w:rsid w:val="006C63E5"/>
    <w:rsid w:val="006F0B65"/>
    <w:rsid w:val="006F58C1"/>
    <w:rsid w:val="00713086"/>
    <w:rsid w:val="007238C4"/>
    <w:rsid w:val="00731059"/>
    <w:rsid w:val="00735D4D"/>
    <w:rsid w:val="00737474"/>
    <w:rsid w:val="007453BC"/>
    <w:rsid w:val="00764639"/>
    <w:rsid w:val="00771C8B"/>
    <w:rsid w:val="007A0FB0"/>
    <w:rsid w:val="007A71AD"/>
    <w:rsid w:val="007B2B6E"/>
    <w:rsid w:val="007C72A8"/>
    <w:rsid w:val="007D1A63"/>
    <w:rsid w:val="007F5E37"/>
    <w:rsid w:val="008073F6"/>
    <w:rsid w:val="008163DA"/>
    <w:rsid w:val="008414BC"/>
    <w:rsid w:val="00850413"/>
    <w:rsid w:val="008569F2"/>
    <w:rsid w:val="008652A5"/>
    <w:rsid w:val="008674D1"/>
    <w:rsid w:val="00874C2D"/>
    <w:rsid w:val="00886209"/>
    <w:rsid w:val="008921BC"/>
    <w:rsid w:val="008969E0"/>
    <w:rsid w:val="008E2ABF"/>
    <w:rsid w:val="009065EC"/>
    <w:rsid w:val="009205F6"/>
    <w:rsid w:val="00923B07"/>
    <w:rsid w:val="009335C0"/>
    <w:rsid w:val="00970BF9"/>
    <w:rsid w:val="00977904"/>
    <w:rsid w:val="009806B8"/>
    <w:rsid w:val="009B03A2"/>
    <w:rsid w:val="009B2D91"/>
    <w:rsid w:val="009C673B"/>
    <w:rsid w:val="009E4A7A"/>
    <w:rsid w:val="009F54EE"/>
    <w:rsid w:val="00A2260A"/>
    <w:rsid w:val="00A42455"/>
    <w:rsid w:val="00A660F8"/>
    <w:rsid w:val="00A818AB"/>
    <w:rsid w:val="00AB760A"/>
    <w:rsid w:val="00AC2D64"/>
    <w:rsid w:val="00AC5353"/>
    <w:rsid w:val="00AD7026"/>
    <w:rsid w:val="00AF1C15"/>
    <w:rsid w:val="00AF4B0B"/>
    <w:rsid w:val="00B119F0"/>
    <w:rsid w:val="00B17F2F"/>
    <w:rsid w:val="00B276F1"/>
    <w:rsid w:val="00B33670"/>
    <w:rsid w:val="00B4028E"/>
    <w:rsid w:val="00B40310"/>
    <w:rsid w:val="00B56779"/>
    <w:rsid w:val="00B650DB"/>
    <w:rsid w:val="00B91209"/>
    <w:rsid w:val="00BB0D79"/>
    <w:rsid w:val="00BC1B69"/>
    <w:rsid w:val="00BD2554"/>
    <w:rsid w:val="00BD33F7"/>
    <w:rsid w:val="00BD6425"/>
    <w:rsid w:val="00BE1EEA"/>
    <w:rsid w:val="00BE1F02"/>
    <w:rsid w:val="00C241DF"/>
    <w:rsid w:val="00C324CB"/>
    <w:rsid w:val="00C618B7"/>
    <w:rsid w:val="00C87A5C"/>
    <w:rsid w:val="00CA1DB8"/>
    <w:rsid w:val="00CC758E"/>
    <w:rsid w:val="00CD74AE"/>
    <w:rsid w:val="00CE551A"/>
    <w:rsid w:val="00CE6D0E"/>
    <w:rsid w:val="00D05072"/>
    <w:rsid w:val="00D1373D"/>
    <w:rsid w:val="00D21856"/>
    <w:rsid w:val="00D31B33"/>
    <w:rsid w:val="00D348C0"/>
    <w:rsid w:val="00D568E5"/>
    <w:rsid w:val="00DA66BC"/>
    <w:rsid w:val="00DA79B8"/>
    <w:rsid w:val="00DB14C5"/>
    <w:rsid w:val="00DC5975"/>
    <w:rsid w:val="00DE37B4"/>
    <w:rsid w:val="00DE472A"/>
    <w:rsid w:val="00E06C6A"/>
    <w:rsid w:val="00E17033"/>
    <w:rsid w:val="00E25857"/>
    <w:rsid w:val="00E421ED"/>
    <w:rsid w:val="00E5238E"/>
    <w:rsid w:val="00E5325E"/>
    <w:rsid w:val="00E55425"/>
    <w:rsid w:val="00E93BE9"/>
    <w:rsid w:val="00EA2A43"/>
    <w:rsid w:val="00EB7763"/>
    <w:rsid w:val="00ED48E2"/>
    <w:rsid w:val="00EE7E06"/>
    <w:rsid w:val="00EE7F1D"/>
    <w:rsid w:val="00F628C2"/>
    <w:rsid w:val="00F907B5"/>
    <w:rsid w:val="00F97290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BD993-FEF0-4374-A947-9515936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03"/>
      <w:jc w:val="center"/>
      <w:outlineLvl w:val="0"/>
    </w:pPr>
    <w:rPr>
      <w:kern w:val="28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480"/>
      <w:jc w:val="center"/>
      <w:outlineLvl w:val="1"/>
    </w:pPr>
    <w:rPr>
      <w:rFonts w:ascii="Century Gothic" w:hAnsi="Century Gothic"/>
      <w:kern w:val="28"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line="480" w:lineRule="atLeast"/>
      <w:jc w:val="center"/>
      <w:outlineLvl w:val="3"/>
    </w:pPr>
    <w:rPr>
      <w:rFonts w:ascii="Franklin Gothic Medium" w:eastAsia="Franklin Gothic Medium" w:hAnsi="Franklin Gothic Medium"/>
      <w:b/>
      <w:bCs/>
      <w:kern w:val="28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rebuchet MS" w:hAnsi="Trebuchet MS"/>
      <w:sz w:val="28"/>
      <w:szCs w:val="84"/>
    </w:rPr>
  </w:style>
  <w:style w:type="paragraph" w:styleId="Heading6">
    <w:name w:val="heading 6"/>
    <w:basedOn w:val="Normal"/>
    <w:next w:val="Normal"/>
    <w:qFormat/>
    <w:pPr>
      <w:keepNext/>
      <w:tabs>
        <w:tab w:val="num" w:pos="720"/>
      </w:tabs>
      <w:ind w:left="360"/>
      <w:jc w:val="center"/>
      <w:outlineLvl w:val="5"/>
    </w:pPr>
    <w:rPr>
      <w:rFonts w:ascii="Verdana" w:hAnsi="Verdana"/>
      <w:sz w:val="72"/>
    </w:rPr>
  </w:style>
  <w:style w:type="paragraph" w:styleId="Heading7">
    <w:name w:val="heading 7"/>
    <w:basedOn w:val="Normal"/>
    <w:next w:val="Normal"/>
    <w:qFormat/>
    <w:pPr>
      <w:keepNext/>
      <w:tabs>
        <w:tab w:val="num" w:pos="720"/>
      </w:tabs>
      <w:outlineLvl w:val="6"/>
    </w:pPr>
    <w:rPr>
      <w:rFonts w:ascii="Trebuchet MS" w:hAnsi="Trebuchet MS"/>
      <w:sz w:val="72"/>
      <w:szCs w:val="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  <w:color w:val="800000"/>
      <w:kern w:val="28"/>
      <w:sz w:val="24"/>
    </w:r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800000"/>
      <w:kern w:val="28"/>
      <w:sz w:val="24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before="480"/>
      <w:jc w:val="center"/>
    </w:pPr>
    <w:rPr>
      <w:rFonts w:ascii="Century Gothic" w:hAnsi="Century Gothic"/>
      <w:kern w:val="28"/>
      <w:sz w:val="72"/>
      <w:szCs w:val="72"/>
    </w:rPr>
  </w:style>
  <w:style w:type="paragraph" w:styleId="BodyText2">
    <w:name w:val="Body Text 2"/>
    <w:basedOn w:val="Normal"/>
    <w:rPr>
      <w:rFonts w:ascii="Trebuchet MS" w:hAnsi="Trebuchet MS"/>
      <w:sz w:val="24"/>
      <w:szCs w:val="8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7C7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72A8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9C673B"/>
  </w:style>
  <w:style w:type="paragraph" w:styleId="BalloonText">
    <w:name w:val="Balloon Text"/>
    <w:basedOn w:val="Normal"/>
    <w:link w:val="BalloonTextChar"/>
    <w:rsid w:val="001A5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5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3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628C2"/>
    <w:rPr>
      <w:b/>
      <w:bCs/>
    </w:rPr>
  </w:style>
  <w:style w:type="paragraph" w:styleId="ListParagraph">
    <w:name w:val="List Paragraph"/>
    <w:basedOn w:val="Normal"/>
    <w:uiPriority w:val="34"/>
    <w:qFormat/>
    <w:rsid w:val="0084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ylearningacademy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FLY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FLYWDUS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Learning Academy</vt:lpstr>
    </vt:vector>
  </TitlesOfParts>
  <Company/>
  <LinksUpToDate>false</LinksUpToDate>
  <CharactersWithSpaces>2238</CharactersWithSpaces>
  <SharedDoc>false</SharedDoc>
  <HLinks>
    <vt:vector size="6" baseType="variant"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http://www.healthylearningacademy.com/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Learning Academy</dc:title>
  <dc:subject/>
  <dc:creator>BASF</dc:creator>
  <cp:keywords/>
  <cp:lastModifiedBy>rcarr@hlacharter.com</cp:lastModifiedBy>
  <cp:revision>2</cp:revision>
  <cp:lastPrinted>2018-09-07T14:24:00Z</cp:lastPrinted>
  <dcterms:created xsi:type="dcterms:W3CDTF">2018-09-07T14:25:00Z</dcterms:created>
  <dcterms:modified xsi:type="dcterms:W3CDTF">2018-09-07T14:25:00Z</dcterms:modified>
</cp:coreProperties>
</file>