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1D" w:rsidRPr="00F67406" w:rsidRDefault="001F6D1D" w:rsidP="001F6D1D">
      <w:pPr>
        <w:rPr>
          <w:b/>
        </w:rPr>
      </w:pPr>
      <w:r w:rsidRPr="00F67406">
        <w:rPr>
          <w:b/>
        </w:rPr>
        <w:t xml:space="preserve">2017 07 11 </w:t>
      </w:r>
    </w:p>
    <w:p w:rsidR="001F6D1D" w:rsidRPr="00F67406" w:rsidRDefault="001F6D1D" w:rsidP="001F6D1D">
      <w:pPr>
        <w:rPr>
          <w:b/>
        </w:rPr>
      </w:pPr>
      <w:r w:rsidRPr="00F67406">
        <w:rPr>
          <w:b/>
        </w:rPr>
        <w:t xml:space="preserve">HLA BOD meeting  </w:t>
      </w:r>
    </w:p>
    <w:p w:rsidR="001F6D1D" w:rsidRDefault="001F6D1D" w:rsidP="001F6D1D">
      <w:r>
        <w:t xml:space="preserve">Present at 1635, terminated 1808. BOD:  </w:t>
      </w:r>
      <w:proofErr w:type="spellStart"/>
      <w:r>
        <w:t>Bet</w:t>
      </w:r>
      <w:r>
        <w:t>t</w:t>
      </w:r>
      <w:r>
        <w:t>ianne</w:t>
      </w:r>
      <w:proofErr w:type="spellEnd"/>
      <w:r>
        <w:t xml:space="preserve"> Ford, Sharon Sperling, Bernd </w:t>
      </w:r>
      <w:proofErr w:type="spellStart"/>
      <w:r>
        <w:t>Liesenfeld</w:t>
      </w:r>
      <w:proofErr w:type="spellEnd"/>
      <w:r>
        <w:t xml:space="preserve">, Sheila Crapo (arrived 1642) Staff: </w:t>
      </w:r>
      <w:proofErr w:type="spellStart"/>
      <w:r>
        <w:t>Anni</w:t>
      </w:r>
      <w:proofErr w:type="spellEnd"/>
      <w:r>
        <w:t xml:space="preserve"> Egan, </w:t>
      </w:r>
      <w:proofErr w:type="spellStart"/>
      <w:r>
        <w:t>Katje</w:t>
      </w:r>
      <w:proofErr w:type="spellEnd"/>
      <w:r>
        <w:t xml:space="preserve"> </w:t>
      </w:r>
      <w:proofErr w:type="spellStart"/>
      <w:r>
        <w:t>Janisch</w:t>
      </w:r>
      <w:proofErr w:type="spellEnd"/>
      <w:r>
        <w:t xml:space="preserve">, Mike Collins, Rebecca </w:t>
      </w:r>
      <w:proofErr w:type="spellStart"/>
      <w:r>
        <w:t>Carr</w:t>
      </w:r>
      <w:proofErr w:type="spellEnd"/>
      <w:r>
        <w:t xml:space="preserve">, Lynn Little, Amber Matts  </w:t>
      </w:r>
    </w:p>
    <w:p w:rsidR="001F6D1D" w:rsidRDefault="001F6D1D" w:rsidP="001F6D1D">
      <w:r w:rsidRPr="00F67406">
        <w:rPr>
          <w:b/>
        </w:rPr>
        <w:t>Board Rep report</w:t>
      </w:r>
      <w:r>
        <w:t xml:space="preserve">: </w:t>
      </w:r>
    </w:p>
    <w:p w:rsidR="001F6D1D" w:rsidRDefault="001F6D1D" w:rsidP="001F6D1D">
      <w:pPr>
        <w:pStyle w:val="ListParagraph"/>
        <w:numPr>
          <w:ilvl w:val="0"/>
          <w:numId w:val="1"/>
        </w:numPr>
      </w:pPr>
      <w:r>
        <w:t xml:space="preserve">Reported on getting 504 for 1st grade student against </w:t>
      </w:r>
      <w:r>
        <w:t xml:space="preserve">pushback from school board.   </w:t>
      </w:r>
    </w:p>
    <w:p w:rsidR="001F6D1D" w:rsidRDefault="001F6D1D" w:rsidP="001F6D1D">
      <w:pPr>
        <w:pStyle w:val="ListParagraph"/>
        <w:numPr>
          <w:ilvl w:val="0"/>
          <w:numId w:val="1"/>
        </w:numPr>
      </w:pPr>
      <w:r>
        <w:t>5th grade parent concern about disciplinary incident.  Student completed school year successfully and moved on, so did not want to follow on a</w:t>
      </w:r>
      <w:r>
        <w:t xml:space="preserve">ny further.  Matter closed. </w:t>
      </w:r>
      <w:r>
        <w:t xml:space="preserve"> </w:t>
      </w:r>
    </w:p>
    <w:p w:rsidR="001F6D1D" w:rsidRDefault="001F6D1D" w:rsidP="001F6D1D">
      <w:pPr>
        <w:pStyle w:val="ListParagraph"/>
        <w:numPr>
          <w:ilvl w:val="0"/>
          <w:numId w:val="1"/>
        </w:numPr>
      </w:pPr>
      <w:r>
        <w:t xml:space="preserve">Incident with a 2nd grader, required a suspension.  </w:t>
      </w:r>
    </w:p>
    <w:p w:rsidR="001F6D1D" w:rsidRPr="00F67406" w:rsidRDefault="001F6D1D" w:rsidP="001F6D1D">
      <w:pPr>
        <w:rPr>
          <w:b/>
        </w:rPr>
      </w:pPr>
      <w:r w:rsidRPr="00F67406">
        <w:rPr>
          <w:b/>
        </w:rPr>
        <w:t xml:space="preserve">Handbook: </w:t>
      </w:r>
    </w:p>
    <w:p w:rsidR="001F6D1D" w:rsidRDefault="001F6D1D" w:rsidP="001F6D1D">
      <w:r>
        <w:t xml:space="preserve">Revisions made, including to revise disciplinary guidelines to allow extra judgment from administrative staff  </w:t>
      </w:r>
    </w:p>
    <w:p w:rsidR="001F6D1D" w:rsidRPr="00F67406" w:rsidRDefault="001F6D1D" w:rsidP="001F6D1D">
      <w:pPr>
        <w:rPr>
          <w:b/>
        </w:rPr>
      </w:pPr>
      <w:r>
        <w:rPr>
          <w:b/>
        </w:rPr>
        <w:t xml:space="preserve">Old Business </w:t>
      </w:r>
    </w:p>
    <w:p w:rsidR="001F6D1D" w:rsidRDefault="001F6D1D" w:rsidP="001F6D1D">
      <w:pPr>
        <w:pStyle w:val="ListParagraph"/>
        <w:numPr>
          <w:ilvl w:val="0"/>
          <w:numId w:val="2"/>
        </w:numPr>
      </w:pPr>
      <w:r>
        <w:t xml:space="preserve">Minutes review from May meeting.  Minor revisions, S. Crapo moved to approve, seconded by </w:t>
      </w:r>
      <w:r>
        <w:t xml:space="preserve">S Sperling.  All approved.   </w:t>
      </w:r>
    </w:p>
    <w:p w:rsidR="001F6D1D" w:rsidRDefault="001F6D1D" w:rsidP="001F6D1D">
      <w:pPr>
        <w:pStyle w:val="ListParagraph"/>
        <w:numPr>
          <w:ilvl w:val="0"/>
          <w:numId w:val="2"/>
        </w:numPr>
      </w:pPr>
      <w:r>
        <w:t xml:space="preserve"> Budget approval.  Small revisions to budge</w:t>
      </w:r>
      <w:r>
        <w:t xml:space="preserve">t based on a drafting error.   </w:t>
      </w:r>
    </w:p>
    <w:p w:rsidR="001F6D1D" w:rsidRDefault="001F6D1D" w:rsidP="001F6D1D">
      <w:pPr>
        <w:pStyle w:val="ListParagraph"/>
        <w:numPr>
          <w:ilvl w:val="0"/>
          <w:numId w:val="2"/>
        </w:numPr>
      </w:pPr>
      <w:r>
        <w:t xml:space="preserve"> Budget: what is the benefits threshold for hours worked to be considered full</w:t>
      </w:r>
      <w:r>
        <w:t xml:space="preserve"> time?  Investigating.  Sharon</w:t>
      </w:r>
      <w:r>
        <w:t xml:space="preserve"> moved to define FT employment as 35h / week (for benefits purposes) during the 10 month school year.  Sheila seconded.  All approved.    </w:t>
      </w:r>
    </w:p>
    <w:p w:rsidR="001F6D1D" w:rsidRPr="00F67406" w:rsidRDefault="001F6D1D" w:rsidP="001F6D1D">
      <w:pPr>
        <w:rPr>
          <w:b/>
        </w:rPr>
      </w:pPr>
      <w:r w:rsidRPr="00F67406">
        <w:rPr>
          <w:b/>
        </w:rPr>
        <w:t xml:space="preserve">No public comment  </w:t>
      </w:r>
    </w:p>
    <w:p w:rsidR="001F6D1D" w:rsidRPr="00F67406" w:rsidRDefault="001F6D1D" w:rsidP="001F6D1D">
      <w:pPr>
        <w:rPr>
          <w:b/>
        </w:rPr>
      </w:pPr>
      <w:r w:rsidRPr="00F67406">
        <w:rPr>
          <w:b/>
        </w:rPr>
        <w:t xml:space="preserve">New Business  </w:t>
      </w:r>
    </w:p>
    <w:p w:rsidR="001F6D1D" w:rsidRDefault="001F6D1D" w:rsidP="001F6D1D">
      <w:r w:rsidRPr="00F67406">
        <w:rPr>
          <w:b/>
        </w:rPr>
        <w:t>Financials</w:t>
      </w:r>
      <w:r>
        <w:t xml:space="preserve">.   </w:t>
      </w:r>
    </w:p>
    <w:p w:rsidR="001F6D1D" w:rsidRDefault="001F6D1D" w:rsidP="001F6D1D">
      <w:pPr>
        <w:pStyle w:val="ListParagraph"/>
        <w:numPr>
          <w:ilvl w:val="0"/>
          <w:numId w:val="3"/>
        </w:numPr>
      </w:pPr>
      <w:r>
        <w:t>Budget up</w:t>
      </w:r>
      <w:r>
        <w:t xml:space="preserve">dates from Principal Report.   </w:t>
      </w:r>
      <w:r>
        <w:t xml:space="preserve"> </w:t>
      </w:r>
    </w:p>
    <w:p w:rsidR="001F6D1D" w:rsidRDefault="001F6D1D" w:rsidP="001F6D1D">
      <w:pPr>
        <w:pStyle w:val="ListParagraph"/>
        <w:numPr>
          <w:ilvl w:val="0"/>
          <w:numId w:val="3"/>
        </w:numPr>
      </w:pPr>
      <w:r>
        <w:t>Investigate if PECO funds have to be spent during that budget period or if they can be accu</w:t>
      </w:r>
      <w:r>
        <w:t xml:space="preserve">mulated for larger projects.   </w:t>
      </w:r>
      <w:r>
        <w:t xml:space="preserve"> </w:t>
      </w:r>
    </w:p>
    <w:p w:rsidR="001F6D1D" w:rsidRDefault="001F6D1D" w:rsidP="001F6D1D">
      <w:pPr>
        <w:pStyle w:val="ListParagraph"/>
        <w:numPr>
          <w:ilvl w:val="0"/>
          <w:numId w:val="3"/>
        </w:numPr>
      </w:pPr>
      <w:r>
        <w:t>Budget is being updated to reflect last</w:t>
      </w:r>
      <w:r w:rsidR="00977C44">
        <w:t xml:space="preserve"> meeting’s salary increases.   </w:t>
      </w:r>
    </w:p>
    <w:p w:rsidR="001F6D1D" w:rsidRDefault="001F6D1D" w:rsidP="001F6D1D">
      <w:pPr>
        <w:pStyle w:val="ListParagraph"/>
        <w:numPr>
          <w:ilvl w:val="0"/>
          <w:numId w:val="3"/>
        </w:numPr>
      </w:pPr>
      <w:r>
        <w:t xml:space="preserve"> Budget permitted investment in furnishings, parking lot improvements, an</w:t>
      </w:r>
      <w:r w:rsidR="00977C44">
        <w:t xml:space="preserve">d payment of some legal fees.  </w:t>
      </w:r>
      <w:r>
        <w:t xml:space="preserve"> </w:t>
      </w:r>
    </w:p>
    <w:p w:rsidR="001F6D1D" w:rsidRDefault="001F6D1D" w:rsidP="001F6D1D">
      <w:pPr>
        <w:pStyle w:val="ListParagraph"/>
        <w:numPr>
          <w:ilvl w:val="0"/>
          <w:numId w:val="3"/>
        </w:numPr>
      </w:pPr>
      <w:r>
        <w:t xml:space="preserve">Sheila Crapo moved to approve May financials.  Sharon Sperling seconded.  All approved with no further discussion.    </w:t>
      </w:r>
    </w:p>
    <w:p w:rsidR="001F6D1D" w:rsidRDefault="001F6D1D" w:rsidP="001F6D1D">
      <w:r w:rsidRPr="00F67406">
        <w:rPr>
          <w:b/>
        </w:rPr>
        <w:t>Admin:</w:t>
      </w:r>
      <w:r w:rsidR="00977C44">
        <w:t xml:space="preserve"> </w:t>
      </w:r>
    </w:p>
    <w:p w:rsidR="001F6D1D" w:rsidRDefault="001F6D1D" w:rsidP="001F6D1D">
      <w:pPr>
        <w:pStyle w:val="ListParagraph"/>
        <w:numPr>
          <w:ilvl w:val="0"/>
          <w:numId w:val="4"/>
        </w:numPr>
      </w:pPr>
      <w:r>
        <w:t>R</w:t>
      </w:r>
      <w:r w:rsidR="00977C44">
        <w:t xml:space="preserve">oof is leaking.  Inform Perry. </w:t>
      </w:r>
      <w:r>
        <w:t xml:space="preserve"> </w:t>
      </w:r>
    </w:p>
    <w:p w:rsidR="001F6D1D" w:rsidRDefault="001F6D1D" w:rsidP="001F6D1D">
      <w:pPr>
        <w:pStyle w:val="ListParagraph"/>
        <w:numPr>
          <w:ilvl w:val="0"/>
          <w:numId w:val="4"/>
        </w:numPr>
      </w:pPr>
      <w:r>
        <w:t>Playgro</w:t>
      </w:r>
      <w:r w:rsidR="00977C44">
        <w:t xml:space="preserve">und to be installed July 24.   </w:t>
      </w:r>
      <w:r>
        <w:t xml:space="preserve"> </w:t>
      </w:r>
    </w:p>
    <w:p w:rsidR="001F6D1D" w:rsidRDefault="001F6D1D" w:rsidP="001F6D1D">
      <w:pPr>
        <w:pStyle w:val="ListParagraph"/>
        <w:numPr>
          <w:ilvl w:val="0"/>
          <w:numId w:val="4"/>
        </w:numPr>
      </w:pPr>
      <w:r>
        <w:t>Planning of next meeting: Tues Aug 29, 3pm for strategic, 430pm for BOD</w:t>
      </w:r>
    </w:p>
    <w:p w:rsidR="00C02F33" w:rsidRDefault="00C02F33">
      <w:bookmarkStart w:id="0" w:name="_GoBack"/>
      <w:bookmarkEnd w:id="0"/>
    </w:p>
    <w:sectPr w:rsidR="00C02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5A54"/>
    <w:multiLevelType w:val="hybridMultilevel"/>
    <w:tmpl w:val="2056C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D4F88"/>
    <w:multiLevelType w:val="hybridMultilevel"/>
    <w:tmpl w:val="98D6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56259"/>
    <w:multiLevelType w:val="hybridMultilevel"/>
    <w:tmpl w:val="5562EA9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E0A50B8"/>
    <w:multiLevelType w:val="hybridMultilevel"/>
    <w:tmpl w:val="B330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1D"/>
    <w:rsid w:val="00002458"/>
    <w:rsid w:val="001251F1"/>
    <w:rsid w:val="00126EDF"/>
    <w:rsid w:val="001679FD"/>
    <w:rsid w:val="00181CB8"/>
    <w:rsid w:val="001F6D1D"/>
    <w:rsid w:val="00232048"/>
    <w:rsid w:val="0034066F"/>
    <w:rsid w:val="00394B51"/>
    <w:rsid w:val="00535BB2"/>
    <w:rsid w:val="006A49EE"/>
    <w:rsid w:val="006A68F1"/>
    <w:rsid w:val="006E118B"/>
    <w:rsid w:val="00754CAA"/>
    <w:rsid w:val="007B7F46"/>
    <w:rsid w:val="007C4E3E"/>
    <w:rsid w:val="008215B4"/>
    <w:rsid w:val="008870A9"/>
    <w:rsid w:val="00952F02"/>
    <w:rsid w:val="00977C44"/>
    <w:rsid w:val="00996EF6"/>
    <w:rsid w:val="009B522F"/>
    <w:rsid w:val="00C02F33"/>
    <w:rsid w:val="00C7474F"/>
    <w:rsid w:val="00C8652A"/>
    <w:rsid w:val="00D34B3E"/>
    <w:rsid w:val="00DB4107"/>
    <w:rsid w:val="00F33F5A"/>
    <w:rsid w:val="00F51074"/>
    <w:rsid w:val="00F9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B73A3-9556-4342-BCE7-CA7783D1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Knowles</dc:creator>
  <cp:keywords/>
  <dc:description/>
  <cp:lastModifiedBy>Ronald Knowles</cp:lastModifiedBy>
  <cp:revision>3</cp:revision>
  <dcterms:created xsi:type="dcterms:W3CDTF">2017-08-28T21:00:00Z</dcterms:created>
  <dcterms:modified xsi:type="dcterms:W3CDTF">2017-08-28T21:55:00Z</dcterms:modified>
</cp:coreProperties>
</file>