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34" w:rsidRDefault="00F80F34" w:rsidP="00F80F34">
      <w:pPr>
        <w:pStyle w:val="Default"/>
      </w:pPr>
    </w:p>
    <w:p w:rsidR="00F80F34" w:rsidRDefault="00F80F34" w:rsidP="00F80F34">
      <w:pPr>
        <w:pStyle w:val="Default"/>
        <w:jc w:val="center"/>
        <w:rPr>
          <w:sz w:val="22"/>
          <w:szCs w:val="22"/>
        </w:rPr>
      </w:pPr>
      <w:r>
        <w:rPr>
          <w:b/>
          <w:bCs/>
          <w:sz w:val="22"/>
          <w:szCs w:val="22"/>
        </w:rPr>
        <w:t>HEALTHY LEARNING ACADEMY</w:t>
      </w:r>
    </w:p>
    <w:p w:rsidR="00F80F34" w:rsidRDefault="00F80F34" w:rsidP="00F80F34">
      <w:pPr>
        <w:pStyle w:val="Default"/>
        <w:jc w:val="center"/>
        <w:rPr>
          <w:sz w:val="22"/>
          <w:szCs w:val="22"/>
        </w:rPr>
      </w:pPr>
      <w:r>
        <w:rPr>
          <w:b/>
          <w:bCs/>
          <w:sz w:val="22"/>
          <w:szCs w:val="22"/>
        </w:rPr>
        <w:t xml:space="preserve">Board of Directors Meeting – </w:t>
      </w:r>
      <w:r w:rsidRPr="00BC142E">
        <w:rPr>
          <w:b/>
          <w:bCs/>
          <w:sz w:val="22"/>
          <w:szCs w:val="22"/>
        </w:rPr>
        <w:t>January 17</w:t>
      </w:r>
      <w:r w:rsidRPr="00BC142E">
        <w:rPr>
          <w:b/>
          <w:bCs/>
          <w:iCs/>
          <w:sz w:val="22"/>
          <w:szCs w:val="22"/>
        </w:rPr>
        <w:t>, 2017</w:t>
      </w:r>
    </w:p>
    <w:p w:rsidR="00F80F34" w:rsidRDefault="00F80F34" w:rsidP="00F80F34">
      <w:pPr>
        <w:pStyle w:val="Default"/>
        <w:jc w:val="center"/>
        <w:rPr>
          <w:sz w:val="22"/>
          <w:szCs w:val="22"/>
        </w:rPr>
      </w:pPr>
      <w:r>
        <w:rPr>
          <w:sz w:val="22"/>
          <w:szCs w:val="22"/>
        </w:rPr>
        <w:t xml:space="preserve">The meeting was called to order at </w:t>
      </w:r>
      <w:r>
        <w:rPr>
          <w:i/>
          <w:iCs/>
          <w:sz w:val="22"/>
          <w:szCs w:val="22"/>
        </w:rPr>
        <w:t xml:space="preserve">4:34 </w:t>
      </w:r>
      <w:r>
        <w:rPr>
          <w:sz w:val="22"/>
          <w:szCs w:val="22"/>
        </w:rPr>
        <w:t xml:space="preserve">PM by </w:t>
      </w:r>
      <w:proofErr w:type="spellStart"/>
      <w:r>
        <w:rPr>
          <w:sz w:val="22"/>
          <w:szCs w:val="22"/>
        </w:rPr>
        <w:t>Bettianne</w:t>
      </w:r>
      <w:proofErr w:type="spellEnd"/>
      <w:r>
        <w:rPr>
          <w:sz w:val="22"/>
          <w:szCs w:val="22"/>
        </w:rPr>
        <w:t xml:space="preserve"> Ford.</w:t>
      </w:r>
    </w:p>
    <w:p w:rsidR="00F80F34" w:rsidRDefault="00F80F34" w:rsidP="00F80F34">
      <w:pPr>
        <w:pStyle w:val="Default"/>
        <w:spacing w:after="87"/>
        <w:rPr>
          <w:sz w:val="22"/>
          <w:szCs w:val="22"/>
        </w:rPr>
      </w:pPr>
      <w:r>
        <w:rPr>
          <w:sz w:val="22"/>
          <w:szCs w:val="22"/>
        </w:rPr>
        <w:t xml:space="preserve">1. </w:t>
      </w:r>
      <w:r>
        <w:rPr>
          <w:b/>
          <w:bCs/>
          <w:i/>
          <w:iCs/>
          <w:sz w:val="22"/>
          <w:szCs w:val="22"/>
        </w:rPr>
        <w:t xml:space="preserve">Welcome </w:t>
      </w:r>
    </w:p>
    <w:p w:rsidR="00F80F34" w:rsidRPr="00891C3A" w:rsidRDefault="00F80F34" w:rsidP="00F80F34">
      <w:pPr>
        <w:pStyle w:val="Default"/>
        <w:numPr>
          <w:ilvl w:val="0"/>
          <w:numId w:val="2"/>
        </w:numPr>
        <w:spacing w:after="87"/>
        <w:rPr>
          <w:sz w:val="20"/>
          <w:szCs w:val="20"/>
        </w:rPr>
      </w:pPr>
      <w:r>
        <w:rPr>
          <w:sz w:val="20"/>
          <w:szCs w:val="20"/>
        </w:rPr>
        <w:t xml:space="preserve">Board members present at the meeting: </w:t>
      </w:r>
      <w:proofErr w:type="spellStart"/>
      <w:r>
        <w:rPr>
          <w:sz w:val="20"/>
          <w:szCs w:val="20"/>
        </w:rPr>
        <w:t>Bettianne</w:t>
      </w:r>
      <w:proofErr w:type="spellEnd"/>
      <w:r>
        <w:rPr>
          <w:sz w:val="20"/>
          <w:szCs w:val="20"/>
        </w:rPr>
        <w:t xml:space="preserve"> Ford (President), </w:t>
      </w:r>
      <w:r w:rsidRPr="00891C3A">
        <w:rPr>
          <w:sz w:val="20"/>
          <w:szCs w:val="20"/>
        </w:rPr>
        <w:t>Sharon Sperling (Treasurer</w:t>
      </w:r>
      <w:r>
        <w:rPr>
          <w:sz w:val="20"/>
          <w:szCs w:val="20"/>
        </w:rPr>
        <w:t>- by media</w:t>
      </w:r>
      <w:r w:rsidRPr="00891C3A">
        <w:rPr>
          <w:sz w:val="20"/>
          <w:szCs w:val="20"/>
        </w:rPr>
        <w:t xml:space="preserve">), </w:t>
      </w:r>
      <w:r>
        <w:rPr>
          <w:sz w:val="20"/>
          <w:szCs w:val="20"/>
        </w:rPr>
        <w:t>Lucia K</w:t>
      </w:r>
      <w:r w:rsidRPr="00891C3A">
        <w:rPr>
          <w:sz w:val="20"/>
          <w:szCs w:val="20"/>
        </w:rPr>
        <w:t xml:space="preserve">nowles (Secretary), Bernd </w:t>
      </w:r>
      <w:proofErr w:type="spellStart"/>
      <w:r w:rsidRPr="00891C3A">
        <w:rPr>
          <w:sz w:val="20"/>
          <w:szCs w:val="20"/>
        </w:rPr>
        <w:t>Liesenfeld</w:t>
      </w:r>
      <w:proofErr w:type="spellEnd"/>
      <w:r w:rsidRPr="00891C3A">
        <w:rPr>
          <w:sz w:val="20"/>
          <w:szCs w:val="20"/>
        </w:rPr>
        <w:t xml:space="preserve">, and Jacqueline Swank.  Absent: Sheila Crapo.  Also present: Principal, </w:t>
      </w:r>
      <w:proofErr w:type="spellStart"/>
      <w:r w:rsidRPr="00891C3A">
        <w:rPr>
          <w:sz w:val="20"/>
          <w:szCs w:val="20"/>
        </w:rPr>
        <w:t>Anni</w:t>
      </w:r>
      <w:proofErr w:type="spellEnd"/>
      <w:r w:rsidRPr="00891C3A">
        <w:rPr>
          <w:sz w:val="20"/>
          <w:szCs w:val="20"/>
        </w:rPr>
        <w:t xml:space="preserve"> Egan, Lynn Little, Amber Matts</w:t>
      </w:r>
      <w:r>
        <w:rPr>
          <w:sz w:val="20"/>
          <w:szCs w:val="20"/>
        </w:rPr>
        <w:t xml:space="preserve">, Mike Collins, </w:t>
      </w:r>
      <w:proofErr w:type="spellStart"/>
      <w:r>
        <w:rPr>
          <w:sz w:val="20"/>
          <w:szCs w:val="20"/>
        </w:rPr>
        <w:t>Keilah</w:t>
      </w:r>
      <w:proofErr w:type="spellEnd"/>
      <w:r>
        <w:rPr>
          <w:sz w:val="20"/>
          <w:szCs w:val="20"/>
        </w:rPr>
        <w:t xml:space="preserve"> Trujillo, Sarah Lake, </w:t>
      </w:r>
      <w:proofErr w:type="spellStart"/>
      <w:r>
        <w:rPr>
          <w:sz w:val="20"/>
          <w:szCs w:val="20"/>
        </w:rPr>
        <w:t>Katje</w:t>
      </w:r>
      <w:proofErr w:type="spellEnd"/>
      <w:r>
        <w:rPr>
          <w:sz w:val="20"/>
          <w:szCs w:val="20"/>
        </w:rPr>
        <w:t xml:space="preserve"> </w:t>
      </w:r>
      <w:proofErr w:type="spellStart"/>
      <w:r>
        <w:rPr>
          <w:sz w:val="20"/>
          <w:szCs w:val="20"/>
        </w:rPr>
        <w:t>Janisch</w:t>
      </w:r>
      <w:proofErr w:type="spellEnd"/>
      <w:r>
        <w:rPr>
          <w:sz w:val="20"/>
          <w:szCs w:val="20"/>
        </w:rPr>
        <w:t xml:space="preserve">, Nicole </w:t>
      </w:r>
      <w:proofErr w:type="spellStart"/>
      <w:r>
        <w:rPr>
          <w:sz w:val="20"/>
          <w:szCs w:val="20"/>
        </w:rPr>
        <w:t>Matinez</w:t>
      </w:r>
      <w:proofErr w:type="spellEnd"/>
      <w:r>
        <w:rPr>
          <w:sz w:val="20"/>
          <w:szCs w:val="20"/>
        </w:rPr>
        <w:t xml:space="preserve">, and Rebecca </w:t>
      </w:r>
      <w:proofErr w:type="spellStart"/>
      <w:r>
        <w:rPr>
          <w:sz w:val="20"/>
          <w:szCs w:val="20"/>
        </w:rPr>
        <w:t>Carr</w:t>
      </w:r>
      <w:proofErr w:type="spellEnd"/>
      <w:r w:rsidRPr="00891C3A">
        <w:rPr>
          <w:sz w:val="20"/>
          <w:szCs w:val="20"/>
        </w:rPr>
        <w:t xml:space="preserve">. </w:t>
      </w:r>
    </w:p>
    <w:p w:rsidR="00F80F34" w:rsidRDefault="00F80F34" w:rsidP="00F80F34">
      <w:pPr>
        <w:pStyle w:val="Default"/>
        <w:numPr>
          <w:ilvl w:val="0"/>
          <w:numId w:val="2"/>
        </w:numPr>
        <w:rPr>
          <w:sz w:val="20"/>
          <w:szCs w:val="20"/>
        </w:rPr>
      </w:pPr>
      <w:r>
        <w:rPr>
          <w:sz w:val="20"/>
          <w:szCs w:val="20"/>
        </w:rPr>
        <w:t xml:space="preserve">Persons signed in for public comment: Jennifer Prior </w:t>
      </w:r>
    </w:p>
    <w:p w:rsidR="00F80F34" w:rsidRDefault="00F80F34" w:rsidP="00F80F34">
      <w:pPr>
        <w:pStyle w:val="Default"/>
        <w:rPr>
          <w:sz w:val="22"/>
          <w:szCs w:val="22"/>
        </w:rPr>
      </w:pPr>
      <w:r>
        <w:rPr>
          <w:sz w:val="22"/>
          <w:szCs w:val="22"/>
        </w:rPr>
        <w:t xml:space="preserve">2. </w:t>
      </w:r>
      <w:r>
        <w:rPr>
          <w:b/>
          <w:bCs/>
          <w:i/>
          <w:iCs/>
          <w:sz w:val="22"/>
          <w:szCs w:val="22"/>
        </w:rPr>
        <w:t xml:space="preserve">Old Business </w:t>
      </w:r>
    </w:p>
    <w:p w:rsidR="00F80F34" w:rsidRDefault="00F80F34" w:rsidP="00F80F34">
      <w:pPr>
        <w:pStyle w:val="Default"/>
        <w:numPr>
          <w:ilvl w:val="0"/>
          <w:numId w:val="1"/>
        </w:numPr>
        <w:spacing w:after="85"/>
        <w:rPr>
          <w:sz w:val="20"/>
          <w:szCs w:val="20"/>
        </w:rPr>
      </w:pPr>
      <w:r>
        <w:rPr>
          <w:sz w:val="20"/>
          <w:szCs w:val="20"/>
        </w:rPr>
        <w:t xml:space="preserve">The Board approved Minutes from the November 15, 2016 meeting as corrected – </w:t>
      </w:r>
      <w:r>
        <w:rPr>
          <w:b/>
          <w:bCs/>
          <w:sz w:val="20"/>
          <w:szCs w:val="20"/>
        </w:rPr>
        <w:t>Jacqueline moved to approve the minutes,</w:t>
      </w:r>
      <w:r w:rsidRPr="00775FC7">
        <w:rPr>
          <w:b/>
          <w:bCs/>
          <w:sz w:val="20"/>
          <w:szCs w:val="20"/>
        </w:rPr>
        <w:t xml:space="preserve"> </w:t>
      </w:r>
      <w:r>
        <w:rPr>
          <w:b/>
          <w:bCs/>
          <w:sz w:val="20"/>
          <w:szCs w:val="20"/>
        </w:rPr>
        <w:t xml:space="preserve">Lucia seconded. Motion carried. </w:t>
      </w:r>
    </w:p>
    <w:p w:rsidR="00F80F34" w:rsidRDefault="00F80F34" w:rsidP="00F80F34">
      <w:pPr>
        <w:pStyle w:val="Default"/>
        <w:numPr>
          <w:ilvl w:val="0"/>
          <w:numId w:val="1"/>
        </w:numPr>
        <w:rPr>
          <w:sz w:val="20"/>
          <w:szCs w:val="20"/>
        </w:rPr>
      </w:pPr>
      <w:bookmarkStart w:id="0" w:name="_GoBack"/>
      <w:r>
        <w:rPr>
          <w:sz w:val="20"/>
          <w:szCs w:val="20"/>
        </w:rPr>
        <w:t xml:space="preserve">Strategic Planning Team met and identified seven goals and are working on the outcomes of each one. </w:t>
      </w:r>
    </w:p>
    <w:bookmarkEnd w:id="0"/>
    <w:p w:rsidR="00F80F34" w:rsidRDefault="00F80F34" w:rsidP="00F80F34">
      <w:pPr>
        <w:pStyle w:val="Default"/>
        <w:ind w:left="720"/>
        <w:rPr>
          <w:sz w:val="20"/>
          <w:szCs w:val="20"/>
        </w:rPr>
      </w:pPr>
    </w:p>
    <w:p w:rsidR="00F80F34" w:rsidRDefault="00F80F34" w:rsidP="00F80F34">
      <w:pPr>
        <w:pStyle w:val="Default"/>
        <w:numPr>
          <w:ilvl w:val="0"/>
          <w:numId w:val="1"/>
        </w:numPr>
        <w:rPr>
          <w:sz w:val="20"/>
          <w:szCs w:val="20"/>
        </w:rPr>
      </w:pPr>
      <w:r>
        <w:rPr>
          <w:sz w:val="20"/>
          <w:szCs w:val="20"/>
        </w:rPr>
        <w:t xml:space="preserve">The board reviewed a letter to be sent to Carolyn </w:t>
      </w:r>
      <w:proofErr w:type="spellStart"/>
      <w:r>
        <w:rPr>
          <w:sz w:val="20"/>
          <w:szCs w:val="20"/>
        </w:rPr>
        <w:t>Lichty</w:t>
      </w:r>
      <w:proofErr w:type="spellEnd"/>
      <w:r>
        <w:rPr>
          <w:sz w:val="20"/>
          <w:szCs w:val="20"/>
        </w:rPr>
        <w:t xml:space="preserve"> requesting her to return the notebook containing information gathered by her and the previous Board Representative.  We agreed to site the statute for keeping this information on site at HLA and send it by certified with return receipt on HLA letterhead.</w:t>
      </w:r>
    </w:p>
    <w:p w:rsidR="00F80F34" w:rsidRDefault="00F80F34" w:rsidP="00F80F34">
      <w:pPr>
        <w:pStyle w:val="Default"/>
        <w:rPr>
          <w:b/>
          <w:i/>
          <w:sz w:val="22"/>
          <w:szCs w:val="22"/>
        </w:rPr>
      </w:pPr>
      <w:r>
        <w:rPr>
          <w:sz w:val="20"/>
          <w:szCs w:val="20"/>
        </w:rPr>
        <w:t xml:space="preserve">3. </w:t>
      </w:r>
      <w:r>
        <w:rPr>
          <w:sz w:val="22"/>
          <w:szCs w:val="22"/>
        </w:rPr>
        <w:t xml:space="preserve"> </w:t>
      </w:r>
      <w:r w:rsidRPr="00B430CF">
        <w:rPr>
          <w:b/>
          <w:i/>
          <w:sz w:val="22"/>
          <w:szCs w:val="22"/>
        </w:rPr>
        <w:t>Public Comment</w:t>
      </w:r>
    </w:p>
    <w:p w:rsidR="00F80F34" w:rsidRDefault="00F80F34" w:rsidP="00F80F34">
      <w:pPr>
        <w:pStyle w:val="Default"/>
        <w:numPr>
          <w:ilvl w:val="0"/>
          <w:numId w:val="3"/>
        </w:numPr>
        <w:rPr>
          <w:sz w:val="22"/>
          <w:szCs w:val="22"/>
        </w:rPr>
      </w:pPr>
      <w:r>
        <w:rPr>
          <w:sz w:val="22"/>
          <w:szCs w:val="22"/>
        </w:rPr>
        <w:t xml:space="preserve">Jennifer Prior questioned the grading system we have that is in place.  </w:t>
      </w:r>
    </w:p>
    <w:p w:rsidR="00F80F34" w:rsidRDefault="00F80F34" w:rsidP="00F80F34">
      <w:pPr>
        <w:pStyle w:val="Default"/>
        <w:rPr>
          <w:sz w:val="22"/>
          <w:szCs w:val="22"/>
        </w:rPr>
      </w:pPr>
      <w:r>
        <w:rPr>
          <w:sz w:val="22"/>
          <w:szCs w:val="22"/>
        </w:rPr>
        <w:t xml:space="preserve">4. </w:t>
      </w:r>
      <w:r>
        <w:rPr>
          <w:b/>
          <w:bCs/>
          <w:i/>
          <w:iCs/>
          <w:sz w:val="22"/>
          <w:szCs w:val="22"/>
        </w:rPr>
        <w:t xml:space="preserve">New Business </w:t>
      </w:r>
    </w:p>
    <w:p w:rsidR="00F80F34" w:rsidRPr="003F19FD" w:rsidRDefault="00F80F34" w:rsidP="00F80F34">
      <w:pPr>
        <w:pStyle w:val="Default"/>
        <w:numPr>
          <w:ilvl w:val="0"/>
          <w:numId w:val="1"/>
        </w:numPr>
        <w:spacing w:after="85"/>
        <w:rPr>
          <w:sz w:val="20"/>
          <w:szCs w:val="20"/>
        </w:rPr>
      </w:pPr>
      <w:r>
        <w:rPr>
          <w:sz w:val="20"/>
          <w:szCs w:val="20"/>
        </w:rPr>
        <w:t xml:space="preserve">The board approved the October-December expenditures. We reviewed the financials.  </w:t>
      </w:r>
      <w:r>
        <w:rPr>
          <w:b/>
          <w:bCs/>
          <w:sz w:val="20"/>
          <w:szCs w:val="20"/>
        </w:rPr>
        <w:t xml:space="preserve"> Bernd moved to approve the expenditures, Lucia seconded. Motion carried. </w:t>
      </w:r>
    </w:p>
    <w:p w:rsidR="00F80F34" w:rsidRPr="003858FB" w:rsidRDefault="00F80F34" w:rsidP="00F80F34">
      <w:pPr>
        <w:pStyle w:val="Default"/>
        <w:numPr>
          <w:ilvl w:val="0"/>
          <w:numId w:val="1"/>
        </w:numPr>
        <w:spacing w:after="85"/>
        <w:rPr>
          <w:sz w:val="20"/>
          <w:szCs w:val="20"/>
        </w:rPr>
      </w:pPr>
      <w:r w:rsidRPr="003858FB">
        <w:rPr>
          <w:bCs/>
          <w:sz w:val="20"/>
          <w:szCs w:val="20"/>
        </w:rPr>
        <w:t>The board reviewed the Amended (December 26, 2016) Budget Overview Notes for the July 1, 2016 through June 30, 2017.</w:t>
      </w:r>
      <w:r>
        <w:rPr>
          <w:bCs/>
          <w:sz w:val="20"/>
          <w:szCs w:val="20"/>
        </w:rPr>
        <w:t xml:space="preserve"> </w:t>
      </w:r>
      <w:r>
        <w:rPr>
          <w:sz w:val="20"/>
          <w:szCs w:val="20"/>
        </w:rPr>
        <w:t xml:space="preserve"> </w:t>
      </w:r>
      <w:r>
        <w:rPr>
          <w:b/>
          <w:bCs/>
          <w:sz w:val="20"/>
          <w:szCs w:val="20"/>
        </w:rPr>
        <w:t xml:space="preserve"> Sharon moved to approve the amended budget, Jacqueline seconded. Motion carried. </w:t>
      </w:r>
    </w:p>
    <w:p w:rsidR="00F80F34" w:rsidRDefault="00F80F34" w:rsidP="00F80F34">
      <w:pPr>
        <w:pStyle w:val="Default"/>
        <w:numPr>
          <w:ilvl w:val="0"/>
          <w:numId w:val="1"/>
        </w:numPr>
        <w:spacing w:after="85"/>
        <w:rPr>
          <w:sz w:val="20"/>
          <w:szCs w:val="20"/>
        </w:rPr>
      </w:pPr>
      <w:r>
        <w:rPr>
          <w:sz w:val="20"/>
          <w:szCs w:val="20"/>
        </w:rPr>
        <w:t xml:space="preserve">Board Representative Report- No other issues.  </w:t>
      </w:r>
    </w:p>
    <w:p w:rsidR="00F80F34" w:rsidRDefault="00F80F34" w:rsidP="00F80F34">
      <w:pPr>
        <w:pStyle w:val="Default"/>
        <w:numPr>
          <w:ilvl w:val="0"/>
          <w:numId w:val="1"/>
        </w:numPr>
        <w:spacing w:after="85"/>
        <w:rPr>
          <w:sz w:val="20"/>
          <w:szCs w:val="20"/>
        </w:rPr>
      </w:pPr>
      <w:r>
        <w:rPr>
          <w:sz w:val="20"/>
          <w:szCs w:val="20"/>
        </w:rPr>
        <w:t>Sharon Sperling reviewed all the bank statements for October and November and had no concerns.</w:t>
      </w:r>
    </w:p>
    <w:p w:rsidR="00F80F34" w:rsidRDefault="00F80F34" w:rsidP="00F80F34">
      <w:pPr>
        <w:pStyle w:val="Default"/>
        <w:numPr>
          <w:ilvl w:val="0"/>
          <w:numId w:val="1"/>
        </w:numPr>
        <w:spacing w:after="85"/>
        <w:rPr>
          <w:sz w:val="20"/>
          <w:szCs w:val="20"/>
        </w:rPr>
      </w:pPr>
      <w:r>
        <w:rPr>
          <w:sz w:val="20"/>
          <w:szCs w:val="20"/>
        </w:rPr>
        <w:t>School Recognition Funds- Staff voted on Plan B for 100% of funds be shared among the staff.  There were concerns about changing the names who were approved.  The board moved to approve the vote which a received majority of votes by the HLA staff, Plan B</w:t>
      </w:r>
      <w:r w:rsidRPr="00BC142E">
        <w:rPr>
          <w:b/>
          <w:sz w:val="20"/>
          <w:szCs w:val="20"/>
        </w:rPr>
        <w:t>.  Jacqueline moved to approve Plan B of distributing the school recognition funds, Lucia seconded.  Motion carried.</w:t>
      </w:r>
    </w:p>
    <w:p w:rsidR="00F80F34" w:rsidRPr="00D90AB6" w:rsidRDefault="00F80F34" w:rsidP="00F80F34">
      <w:pPr>
        <w:pStyle w:val="Default"/>
        <w:numPr>
          <w:ilvl w:val="0"/>
          <w:numId w:val="1"/>
        </w:numPr>
        <w:spacing w:after="85"/>
        <w:rPr>
          <w:sz w:val="20"/>
          <w:szCs w:val="20"/>
        </w:rPr>
      </w:pPr>
      <w:proofErr w:type="spellStart"/>
      <w:r>
        <w:rPr>
          <w:sz w:val="20"/>
          <w:szCs w:val="20"/>
        </w:rPr>
        <w:t>Anni</w:t>
      </w:r>
      <w:proofErr w:type="spellEnd"/>
      <w:r>
        <w:rPr>
          <w:sz w:val="20"/>
          <w:szCs w:val="20"/>
        </w:rPr>
        <w:t xml:space="preserve"> informed board of septic/plumbing issues.</w:t>
      </w:r>
    </w:p>
    <w:p w:rsidR="00F80F34" w:rsidRDefault="00F80F34" w:rsidP="00F80F34">
      <w:pPr>
        <w:pStyle w:val="Default"/>
        <w:rPr>
          <w:sz w:val="20"/>
          <w:szCs w:val="20"/>
        </w:rPr>
      </w:pPr>
    </w:p>
    <w:p w:rsidR="00F80F34" w:rsidRPr="00B430CF" w:rsidRDefault="00F80F34" w:rsidP="00F80F34">
      <w:pPr>
        <w:pStyle w:val="Default"/>
        <w:rPr>
          <w:b/>
          <w:i/>
          <w:sz w:val="22"/>
          <w:szCs w:val="22"/>
        </w:rPr>
      </w:pPr>
      <w:r>
        <w:rPr>
          <w:sz w:val="20"/>
          <w:szCs w:val="20"/>
        </w:rPr>
        <w:t xml:space="preserve">5. </w:t>
      </w:r>
      <w:r w:rsidRPr="00B430CF">
        <w:rPr>
          <w:b/>
          <w:i/>
          <w:sz w:val="22"/>
          <w:szCs w:val="22"/>
        </w:rPr>
        <w:t>Public Comment Period</w:t>
      </w:r>
    </w:p>
    <w:p w:rsidR="00F80F34" w:rsidRDefault="00F80F34" w:rsidP="00F80F34">
      <w:pPr>
        <w:pStyle w:val="Default"/>
        <w:ind w:left="720"/>
        <w:rPr>
          <w:sz w:val="22"/>
          <w:szCs w:val="22"/>
        </w:rPr>
      </w:pPr>
      <w:r>
        <w:rPr>
          <w:sz w:val="22"/>
          <w:szCs w:val="22"/>
        </w:rPr>
        <w:t>None</w:t>
      </w:r>
    </w:p>
    <w:p w:rsidR="00F80F34" w:rsidRDefault="00F80F34" w:rsidP="00F80F34">
      <w:pPr>
        <w:pStyle w:val="Default"/>
        <w:ind w:left="720"/>
        <w:rPr>
          <w:sz w:val="22"/>
          <w:szCs w:val="22"/>
        </w:rPr>
      </w:pPr>
    </w:p>
    <w:p w:rsidR="00F80F34" w:rsidRDefault="00F80F34" w:rsidP="00F80F34">
      <w:pPr>
        <w:pStyle w:val="Default"/>
        <w:rPr>
          <w:sz w:val="22"/>
          <w:szCs w:val="22"/>
        </w:rPr>
      </w:pPr>
      <w:r>
        <w:rPr>
          <w:sz w:val="22"/>
          <w:szCs w:val="22"/>
        </w:rPr>
        <w:t xml:space="preserve">6. </w:t>
      </w:r>
      <w:r>
        <w:rPr>
          <w:b/>
          <w:bCs/>
          <w:i/>
          <w:iCs/>
          <w:sz w:val="22"/>
          <w:szCs w:val="22"/>
        </w:rPr>
        <w:t xml:space="preserve">Adjourned 5:55 PM </w:t>
      </w:r>
    </w:p>
    <w:p w:rsidR="00F80F34" w:rsidRDefault="00F80F34" w:rsidP="00F80F34">
      <w:pPr>
        <w:pStyle w:val="Default"/>
        <w:rPr>
          <w:sz w:val="22"/>
          <w:szCs w:val="22"/>
        </w:rPr>
      </w:pPr>
    </w:p>
    <w:p w:rsidR="00F80F34" w:rsidRDefault="00F80F34" w:rsidP="00F80F34">
      <w:pPr>
        <w:pStyle w:val="Default"/>
        <w:rPr>
          <w:sz w:val="22"/>
          <w:szCs w:val="22"/>
        </w:rPr>
      </w:pPr>
      <w:r>
        <w:rPr>
          <w:b/>
          <w:bCs/>
          <w:i/>
          <w:iCs/>
          <w:sz w:val="22"/>
          <w:szCs w:val="22"/>
        </w:rPr>
        <w:t xml:space="preserve">Future Meeting Dates </w:t>
      </w:r>
    </w:p>
    <w:p w:rsidR="00F80F34" w:rsidRDefault="00F80F34" w:rsidP="00F80F34">
      <w:pPr>
        <w:pStyle w:val="Default"/>
        <w:rPr>
          <w:sz w:val="20"/>
          <w:szCs w:val="20"/>
        </w:rPr>
      </w:pPr>
      <w:r>
        <w:rPr>
          <w:sz w:val="20"/>
          <w:szCs w:val="20"/>
        </w:rPr>
        <w:t xml:space="preserve">  </w:t>
      </w:r>
    </w:p>
    <w:p w:rsidR="00F80F34" w:rsidRDefault="00F80F34" w:rsidP="00F80F34">
      <w:pPr>
        <w:pStyle w:val="Default"/>
        <w:rPr>
          <w:sz w:val="20"/>
          <w:szCs w:val="20"/>
        </w:rPr>
      </w:pPr>
      <w:r>
        <w:rPr>
          <w:sz w:val="20"/>
          <w:szCs w:val="20"/>
        </w:rPr>
        <w:t>February 21, 2017 4:30-6:00</w:t>
      </w:r>
    </w:p>
    <w:p w:rsidR="00F80F34" w:rsidRDefault="00F80F34" w:rsidP="00F80F34">
      <w:pPr>
        <w:pStyle w:val="Default"/>
        <w:rPr>
          <w:sz w:val="20"/>
          <w:szCs w:val="20"/>
        </w:rPr>
      </w:pPr>
      <w:r>
        <w:rPr>
          <w:sz w:val="20"/>
          <w:szCs w:val="20"/>
        </w:rPr>
        <w:t>March 28, 2017 4:30-6:00</w:t>
      </w:r>
    </w:p>
    <w:p w:rsidR="00F80F34" w:rsidRDefault="00F80F34" w:rsidP="00F80F34">
      <w:pPr>
        <w:pStyle w:val="Default"/>
        <w:rPr>
          <w:sz w:val="20"/>
          <w:szCs w:val="20"/>
        </w:rPr>
      </w:pPr>
      <w:r>
        <w:rPr>
          <w:sz w:val="20"/>
          <w:szCs w:val="20"/>
        </w:rPr>
        <w:t>April 18, 2017 4:30-6:00</w:t>
      </w:r>
    </w:p>
    <w:p w:rsidR="00F80F34" w:rsidRDefault="00F80F34" w:rsidP="00F80F34">
      <w:pPr>
        <w:pStyle w:val="Default"/>
        <w:rPr>
          <w:sz w:val="20"/>
          <w:szCs w:val="20"/>
        </w:rPr>
      </w:pPr>
      <w:r>
        <w:rPr>
          <w:sz w:val="20"/>
          <w:szCs w:val="20"/>
        </w:rPr>
        <w:t>May 16, 2017 4:30-6:00</w:t>
      </w:r>
    </w:p>
    <w:p w:rsidR="00F80F34" w:rsidRPr="00FD5425" w:rsidRDefault="00F80F34" w:rsidP="00F80F34">
      <w:pPr>
        <w:pStyle w:val="Default"/>
        <w:rPr>
          <w:sz w:val="20"/>
          <w:szCs w:val="20"/>
        </w:rPr>
      </w:pPr>
      <w:r>
        <w:rPr>
          <w:sz w:val="20"/>
          <w:szCs w:val="20"/>
        </w:rPr>
        <w:t>June 20, 2017 4:30-6:00</w:t>
      </w:r>
    </w:p>
    <w:p w:rsidR="00C02F33" w:rsidRDefault="00C02F33"/>
    <w:sectPr w:rsidR="00C02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3A7D"/>
    <w:multiLevelType w:val="hybridMultilevel"/>
    <w:tmpl w:val="05BA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44818"/>
    <w:multiLevelType w:val="hybridMultilevel"/>
    <w:tmpl w:val="2304B8D2"/>
    <w:lvl w:ilvl="0" w:tplc="04F8041C">
      <w:numFmt w:val="bullet"/>
      <w:lvlText w:val="•"/>
      <w:lvlJc w:val="left"/>
      <w:pPr>
        <w:ind w:left="1080" w:hanging="360"/>
      </w:pPr>
      <w:rPr>
        <w:rFonts w:ascii="Arial" w:eastAsiaTheme="minorHAnsi" w:hAnsi="Aria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7E1D08"/>
    <w:multiLevelType w:val="hybridMultilevel"/>
    <w:tmpl w:val="FB78E776"/>
    <w:lvl w:ilvl="0" w:tplc="04F8041C">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34"/>
    <w:rsid w:val="001679FD"/>
    <w:rsid w:val="00232048"/>
    <w:rsid w:val="00394B51"/>
    <w:rsid w:val="006A49EE"/>
    <w:rsid w:val="006A68F1"/>
    <w:rsid w:val="006E118B"/>
    <w:rsid w:val="007B7F46"/>
    <w:rsid w:val="007C4E3E"/>
    <w:rsid w:val="008215B4"/>
    <w:rsid w:val="008870A9"/>
    <w:rsid w:val="00952F02"/>
    <w:rsid w:val="00C02F33"/>
    <w:rsid w:val="00C8652A"/>
    <w:rsid w:val="00F33F5A"/>
    <w:rsid w:val="00F51074"/>
    <w:rsid w:val="00F80F34"/>
    <w:rsid w:val="00F9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6B6EB-EE71-48DC-85B7-E6E7EA46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0F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Knowles</dc:creator>
  <cp:keywords/>
  <dc:description/>
  <cp:lastModifiedBy>Ronald Knowles</cp:lastModifiedBy>
  <cp:revision>1</cp:revision>
  <dcterms:created xsi:type="dcterms:W3CDTF">2017-03-26T22:38:00Z</dcterms:created>
  <dcterms:modified xsi:type="dcterms:W3CDTF">2017-03-26T22:40:00Z</dcterms:modified>
</cp:coreProperties>
</file>