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FE" w:rsidRDefault="00491F4F">
      <w:pPr>
        <w:spacing w:before="36"/>
        <w:ind w:left="2931"/>
        <w:rPr>
          <w:rFonts w:ascii="Arial"/>
          <w:b/>
          <w:sz w:val="47"/>
        </w:rPr>
      </w:pP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1950720</wp:posOffset>
            </wp:positionH>
            <wp:positionV relativeFrom="paragraph">
              <wp:posOffset>-2053</wp:posOffset>
            </wp:positionV>
            <wp:extent cx="426719" cy="3169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19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w w:val="95"/>
          <w:sz w:val="47"/>
        </w:rPr>
        <w:t>Healthy</w:t>
      </w:r>
      <w:r>
        <w:rPr>
          <w:rFonts w:ascii="Arial"/>
          <w:b/>
          <w:spacing w:val="-51"/>
          <w:w w:val="95"/>
          <w:sz w:val="47"/>
        </w:rPr>
        <w:t xml:space="preserve"> </w:t>
      </w:r>
      <w:r>
        <w:rPr>
          <w:rFonts w:ascii="Arial"/>
          <w:b/>
          <w:w w:val="95"/>
          <w:sz w:val="47"/>
        </w:rPr>
        <w:t>Learning</w:t>
      </w:r>
      <w:r>
        <w:rPr>
          <w:rFonts w:ascii="Arial"/>
          <w:b/>
          <w:spacing w:val="-67"/>
          <w:w w:val="95"/>
          <w:sz w:val="47"/>
        </w:rPr>
        <w:t xml:space="preserve"> </w:t>
      </w:r>
      <w:r>
        <w:rPr>
          <w:rFonts w:ascii="Arial"/>
          <w:b/>
          <w:w w:val="95"/>
          <w:sz w:val="47"/>
        </w:rPr>
        <w:t>Academy</w:t>
      </w:r>
    </w:p>
    <w:p w:rsidR="009445FE" w:rsidRDefault="00491F4F">
      <w:pPr>
        <w:spacing w:before="28"/>
        <w:ind w:left="2913" w:right="2913"/>
        <w:jc w:val="center"/>
        <w:rPr>
          <w:rFonts w:ascii="Arial"/>
          <w:sz w:val="21"/>
        </w:rPr>
      </w:pPr>
      <w:r>
        <w:rPr>
          <w:rFonts w:ascii="Arial"/>
          <w:sz w:val="21"/>
        </w:rPr>
        <w:t>A  Tuition-Free, Elementary Charter School</w:t>
      </w:r>
    </w:p>
    <w:p w:rsidR="009445FE" w:rsidRDefault="00491F4F">
      <w:pPr>
        <w:tabs>
          <w:tab w:val="left" w:pos="5734"/>
        </w:tabs>
        <w:spacing w:before="17" w:line="256" w:lineRule="auto"/>
        <w:ind w:left="2941" w:right="2913"/>
        <w:jc w:val="center"/>
        <w:rPr>
          <w:sz w:val="19"/>
        </w:rPr>
      </w:pPr>
      <w:r>
        <w:rPr>
          <w:spacing w:val="2"/>
          <w:sz w:val="19"/>
        </w:rPr>
        <w:t xml:space="preserve">13505 </w:t>
      </w:r>
      <w:r>
        <w:rPr>
          <w:sz w:val="19"/>
        </w:rPr>
        <w:t xml:space="preserve">West Newberry Road, Jonesville, Florida 32669 </w:t>
      </w:r>
      <w:hyperlink r:id="rId5">
        <w:r>
          <w:rPr>
            <w:sz w:val="19"/>
            <w:u w:val="single"/>
          </w:rPr>
          <w:t>www.healthylearningacademy.com</w:t>
        </w:r>
        <w:r>
          <w:rPr>
            <w:sz w:val="19"/>
            <w:u w:val="single"/>
          </w:rPr>
          <w:tab/>
        </w:r>
      </w:hyperlink>
    </w:p>
    <w:p w:rsidR="009445FE" w:rsidRDefault="00491F4F">
      <w:pPr>
        <w:spacing w:after="9" w:line="215" w:lineRule="exact"/>
        <w:ind w:left="2913" w:right="2913"/>
        <w:jc w:val="center"/>
        <w:rPr>
          <w:sz w:val="19"/>
        </w:rPr>
      </w:pPr>
      <w:r>
        <w:rPr>
          <w:w w:val="105"/>
          <w:sz w:val="19"/>
        </w:rPr>
        <w:t>352-372-2279</w:t>
      </w:r>
    </w:p>
    <w:p w:rsidR="009445FE" w:rsidRDefault="00491F4F">
      <w:pPr>
        <w:pStyle w:val="BodyText"/>
        <w:spacing w:line="24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05245" cy="15240"/>
                <wp:effectExtent l="5080" t="1270" r="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5245" cy="15240"/>
                          <a:chOff x="0" y="0"/>
                          <a:chExt cx="10087" cy="24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" y="12"/>
                            <a:ext cx="10063" cy="0"/>
                          </a:xfrm>
                          <a:prstGeom prst="line">
                            <a:avLst/>
                          </a:prstGeom>
                          <a:noFill/>
                          <a:ln w="15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E155A2" id="Group 2" o:spid="_x0000_s1026" style="width:504.35pt;height:1.2pt;mso-position-horizontal-relative:char;mso-position-vertical-relative:line" coordsize="1008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">
                <v:line id="Line 3" o:spid="_x0000_s1027" style="position:absolute;visibility:visible;mso-wrap-style:square" from="12,12" to="10075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Uy68MAAADaAAAADwAAAGRycy9kb3ducmV2LnhtbESPQWvCQBSE70L/w/IKvemmWqpEVylC&#10;i1AQGpXg7ZF9JsHs27C7jfHfu4LgcZiZb5jFqjeN6Mj52rKC91ECgriwuuZSwX73PZyB8AFZY2OZ&#10;FFzJw2r5Mlhgqu2F/6jLQikihH2KCqoQ2lRKX1Rk0I9sSxy9k3UGQ5SulNrhJcJNI8dJ8ikN1hwX&#10;KmxpXVFxzv6Ngu1h39VFbqezU979/GYfk6k75kq9vfZfcxCB+vAMP9obrWAC9yvxBs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1MuvDAAAA2gAAAA8AAAAAAAAAAAAA&#10;AAAAoQIAAGRycy9kb3ducmV2LnhtbFBLBQYAAAAABAAEAPkAAACRAwAAAAA=&#10;" strokeweight=".42019mm"/>
                <w10:anchorlock/>
              </v:group>
            </w:pict>
          </mc:Fallback>
        </mc:AlternateContent>
      </w:r>
    </w:p>
    <w:p w:rsidR="009445FE" w:rsidRDefault="00491F4F">
      <w:pPr>
        <w:tabs>
          <w:tab w:val="left" w:pos="7395"/>
        </w:tabs>
        <w:spacing w:before="17"/>
        <w:ind w:left="153"/>
        <w:rPr>
          <w:sz w:val="26"/>
        </w:rPr>
      </w:pPr>
      <w:r>
        <w:rPr>
          <w:b/>
          <w:w w:val="105"/>
          <w:sz w:val="26"/>
        </w:rPr>
        <w:t>February,</w:t>
      </w:r>
      <w:r>
        <w:rPr>
          <w:b/>
          <w:spacing w:val="19"/>
          <w:w w:val="105"/>
          <w:sz w:val="26"/>
        </w:rPr>
        <w:t xml:space="preserve"> </w:t>
      </w:r>
      <w:r>
        <w:rPr>
          <w:b/>
          <w:w w:val="105"/>
          <w:sz w:val="26"/>
        </w:rPr>
        <w:t>2017</w:t>
      </w:r>
      <w:r>
        <w:rPr>
          <w:b/>
          <w:w w:val="105"/>
          <w:sz w:val="26"/>
        </w:rPr>
        <w:tab/>
        <w:t>Volume 10 Number</w:t>
      </w:r>
      <w:r>
        <w:rPr>
          <w:b/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7</w:t>
      </w:r>
    </w:p>
    <w:p w:rsidR="009445FE" w:rsidRDefault="009445FE">
      <w:pPr>
        <w:pStyle w:val="BodyText"/>
        <w:spacing w:before="2"/>
        <w:rPr>
          <w:sz w:val="24"/>
        </w:rPr>
      </w:pPr>
    </w:p>
    <w:p w:rsidR="009445FE" w:rsidRDefault="00491F4F">
      <w:pPr>
        <w:pStyle w:val="BodyText"/>
        <w:ind w:left="149"/>
      </w:pPr>
      <w:r>
        <w:t>IMPORTANT FEBRUARY</w:t>
      </w:r>
      <w:r>
        <w:rPr>
          <w:spacing w:val="55"/>
        </w:rPr>
        <w:t xml:space="preserve"> </w:t>
      </w:r>
      <w:r>
        <w:t>DATES:</w:t>
      </w:r>
    </w:p>
    <w:p w:rsidR="009445FE" w:rsidRDefault="009445FE">
      <w:pPr>
        <w:pStyle w:val="BodyText"/>
        <w:spacing w:before="4"/>
        <w:rPr>
          <w:sz w:val="24"/>
        </w:rPr>
      </w:pPr>
    </w:p>
    <w:p w:rsidR="009445FE" w:rsidRDefault="00491F4F">
      <w:pPr>
        <w:pStyle w:val="BodyText"/>
        <w:tabs>
          <w:tab w:val="left" w:pos="1854"/>
          <w:tab w:val="left" w:pos="2169"/>
        </w:tabs>
        <w:ind w:left="163"/>
      </w:pPr>
      <w:r>
        <w:t>*February</w:t>
      </w:r>
      <w:r>
        <w:rPr>
          <w:spacing w:val="12"/>
        </w:rPr>
        <w:t xml:space="preserve"> </w:t>
      </w:r>
      <w:r>
        <w:t>14th</w:t>
      </w:r>
      <w:r>
        <w:tab/>
        <w:t>-</w:t>
      </w:r>
      <w:r>
        <w:tab/>
        <w:t>Morning Mile/Honor Roll call ceremony-8:00 Morning Mile</w:t>
      </w:r>
      <w:r>
        <w:rPr>
          <w:spacing w:val="29"/>
        </w:rPr>
        <w:t xml:space="preserve"> </w:t>
      </w:r>
      <w:r>
        <w:t>Tour</w:t>
      </w:r>
    </w:p>
    <w:p w:rsidR="009445FE" w:rsidRDefault="00491F4F">
      <w:pPr>
        <w:pStyle w:val="BodyText"/>
        <w:tabs>
          <w:tab w:val="left" w:pos="2169"/>
        </w:tabs>
        <w:spacing w:before="12"/>
        <w:ind w:left="163"/>
      </w:pPr>
      <w:r>
        <w:rPr>
          <w:w w:val="105"/>
        </w:rPr>
        <w:t>*February</w:t>
      </w:r>
      <w:r>
        <w:rPr>
          <w:spacing w:val="-21"/>
          <w:w w:val="105"/>
        </w:rPr>
        <w:t xml:space="preserve"> </w:t>
      </w:r>
      <w:r>
        <w:rPr>
          <w:w w:val="105"/>
        </w:rPr>
        <w:t>16</w:t>
      </w:r>
      <w:r w:rsidRPr="00491F4F">
        <w:rPr>
          <w:w w:val="105"/>
          <w:vertAlign w:val="superscript"/>
        </w:rPr>
        <w:t>th</w:t>
      </w:r>
      <w:r>
        <w:rPr>
          <w:w w:val="105"/>
        </w:rPr>
        <w:t xml:space="preserve">     -</w:t>
      </w:r>
      <w:r>
        <w:rPr>
          <w:w w:val="105"/>
        </w:rPr>
        <w:tab/>
        <w:t xml:space="preserve">Parent Involvement Night (All grades) Technology Awareness </w:t>
      </w:r>
      <w:r>
        <w:rPr>
          <w:w w:val="180"/>
        </w:rPr>
        <w:t>-</w:t>
      </w:r>
      <w:r>
        <w:rPr>
          <w:spacing w:val="-81"/>
          <w:w w:val="180"/>
        </w:rPr>
        <w:t xml:space="preserve"> </w:t>
      </w:r>
      <w:r>
        <w:rPr>
          <w:w w:val="105"/>
        </w:rPr>
        <w:t xml:space="preserve">Invite </w:t>
      </w:r>
      <w:r w:rsidR="002536D7">
        <w:rPr>
          <w:w w:val="105"/>
        </w:rPr>
        <w:t>to follow</w:t>
      </w:r>
    </w:p>
    <w:p w:rsidR="009445FE" w:rsidRDefault="00491F4F">
      <w:pPr>
        <w:pStyle w:val="BodyText"/>
        <w:tabs>
          <w:tab w:val="left" w:pos="2169"/>
        </w:tabs>
        <w:spacing w:before="8"/>
        <w:ind w:left="158"/>
      </w:pPr>
      <w:r>
        <w:t>*February</w:t>
      </w:r>
      <w:r>
        <w:rPr>
          <w:spacing w:val="-1"/>
        </w:rPr>
        <w:t xml:space="preserve"> </w:t>
      </w:r>
      <w:r>
        <w:t>20</w:t>
      </w:r>
      <w:r w:rsidRPr="00491F4F">
        <w:rPr>
          <w:vertAlign w:val="superscript"/>
        </w:rPr>
        <w:t>th</w:t>
      </w:r>
      <w:r>
        <w:t xml:space="preserve">      -</w:t>
      </w:r>
      <w:r>
        <w:tab/>
        <w:t xml:space="preserve">No School - Presidents' Day  </w:t>
      </w:r>
      <w:r>
        <w:rPr>
          <w:spacing w:val="22"/>
        </w:rPr>
        <w:t xml:space="preserve"> </w:t>
      </w:r>
      <w:r>
        <w:t>.</w:t>
      </w:r>
    </w:p>
    <w:p w:rsidR="009445FE" w:rsidRDefault="00491F4F">
      <w:pPr>
        <w:pStyle w:val="BodyText"/>
        <w:tabs>
          <w:tab w:val="left" w:pos="1835"/>
          <w:tab w:val="left" w:pos="2150"/>
        </w:tabs>
        <w:spacing w:before="8"/>
        <w:ind w:left="163"/>
      </w:pPr>
      <w:r>
        <w:rPr>
          <w:w w:val="105"/>
        </w:rPr>
        <w:t>*February</w:t>
      </w:r>
      <w:r>
        <w:rPr>
          <w:spacing w:val="-25"/>
          <w:w w:val="105"/>
        </w:rPr>
        <w:t xml:space="preserve"> </w:t>
      </w:r>
      <w:r>
        <w:rPr>
          <w:w w:val="105"/>
        </w:rPr>
        <w:t>21st</w:t>
      </w:r>
      <w:r>
        <w:rPr>
          <w:w w:val="105"/>
        </w:rPr>
        <w:tab/>
        <w:t>-</w:t>
      </w:r>
      <w:r>
        <w:rPr>
          <w:w w:val="105"/>
        </w:rPr>
        <w:tab/>
        <w:t>HLA</w:t>
      </w:r>
      <w:r>
        <w:rPr>
          <w:spacing w:val="-4"/>
          <w:w w:val="105"/>
        </w:rPr>
        <w:t xml:space="preserve"> </w:t>
      </w:r>
      <w:r>
        <w:rPr>
          <w:w w:val="105"/>
        </w:rPr>
        <w:t>Board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Directors</w:t>
      </w:r>
      <w:r>
        <w:rPr>
          <w:spacing w:val="-8"/>
          <w:w w:val="105"/>
        </w:rPr>
        <w:t xml:space="preserve"> </w:t>
      </w:r>
      <w:r>
        <w:rPr>
          <w:w w:val="105"/>
        </w:rPr>
        <w:t>meeting</w:t>
      </w:r>
      <w:r>
        <w:rPr>
          <w:spacing w:val="-8"/>
          <w:w w:val="105"/>
        </w:rPr>
        <w:t xml:space="preserve"> </w:t>
      </w:r>
      <w:r>
        <w:rPr>
          <w:w w:val="180"/>
        </w:rPr>
        <w:t>-</w:t>
      </w:r>
      <w:r>
        <w:rPr>
          <w:spacing w:val="-86"/>
          <w:w w:val="180"/>
        </w:rPr>
        <w:t xml:space="preserve"> </w:t>
      </w:r>
      <w:r>
        <w:rPr>
          <w:w w:val="105"/>
        </w:rPr>
        <w:t>4:30</w:t>
      </w:r>
      <w:r>
        <w:rPr>
          <w:spacing w:val="-13"/>
          <w:w w:val="105"/>
        </w:rPr>
        <w:t xml:space="preserve"> </w:t>
      </w:r>
      <w:r>
        <w:rPr>
          <w:w w:val="105"/>
        </w:rPr>
        <w:t>p.m.</w:t>
      </w:r>
    </w:p>
    <w:p w:rsidR="009445FE" w:rsidRDefault="00491F4F">
      <w:pPr>
        <w:pStyle w:val="BodyText"/>
        <w:tabs>
          <w:tab w:val="left" w:pos="1854"/>
          <w:tab w:val="left" w:pos="2169"/>
        </w:tabs>
        <w:spacing w:before="8"/>
        <w:ind w:left="163"/>
      </w:pPr>
      <w:r>
        <w:t>*February</w:t>
      </w:r>
      <w:r>
        <w:rPr>
          <w:spacing w:val="-8"/>
        </w:rPr>
        <w:t xml:space="preserve"> </w:t>
      </w:r>
      <w:r>
        <w:t>25th</w:t>
      </w:r>
      <w:r>
        <w:tab/>
        <w:t>-</w:t>
      </w:r>
      <w:r>
        <w:tab/>
        <w:t>Five Points of Life races</w:t>
      </w:r>
    </w:p>
    <w:p w:rsidR="009445FE" w:rsidRDefault="00491F4F">
      <w:pPr>
        <w:pStyle w:val="BodyText"/>
        <w:tabs>
          <w:tab w:val="left" w:pos="1854"/>
          <w:tab w:val="left" w:pos="2169"/>
        </w:tabs>
        <w:spacing w:before="8"/>
        <w:ind w:left="163"/>
      </w:pPr>
      <w:r>
        <w:t>*February</w:t>
      </w:r>
      <w:r>
        <w:rPr>
          <w:spacing w:val="17"/>
        </w:rPr>
        <w:t xml:space="preserve"> </w:t>
      </w:r>
      <w:r>
        <w:t>28th</w:t>
      </w:r>
      <w:r>
        <w:tab/>
        <w:t>-</w:t>
      </w:r>
      <w:r>
        <w:tab/>
        <w:t>FSA Writing</w:t>
      </w:r>
      <w:r>
        <w:rPr>
          <w:spacing w:val="-11"/>
        </w:rPr>
        <w:t xml:space="preserve"> </w:t>
      </w:r>
      <w:r>
        <w:rPr>
          <w:w w:val="180"/>
        </w:rPr>
        <w:t>-</w:t>
      </w:r>
      <w:r>
        <w:rPr>
          <w:spacing w:val="-83"/>
          <w:w w:val="180"/>
        </w:rPr>
        <w:t xml:space="preserve"> </w:t>
      </w:r>
      <w:r>
        <w:t>4th and</w:t>
      </w:r>
      <w:r>
        <w:rPr>
          <w:spacing w:val="-2"/>
        </w:rPr>
        <w:t xml:space="preserve"> </w:t>
      </w:r>
      <w:r>
        <w:t>5th</w:t>
      </w:r>
      <w:r>
        <w:rPr>
          <w:spacing w:val="-6"/>
        </w:rPr>
        <w:t xml:space="preserve"> </w:t>
      </w:r>
      <w:r>
        <w:t>grade</w:t>
      </w:r>
    </w:p>
    <w:p w:rsidR="009445FE" w:rsidRDefault="009445FE">
      <w:pPr>
        <w:pStyle w:val="BodyText"/>
        <w:spacing w:before="7"/>
        <w:rPr>
          <w:sz w:val="25"/>
        </w:rPr>
      </w:pPr>
    </w:p>
    <w:p w:rsidR="009445FE" w:rsidRDefault="00491F4F">
      <w:pPr>
        <w:pStyle w:val="BodyText"/>
        <w:spacing w:line="249" w:lineRule="auto"/>
        <w:ind w:left="149" w:right="601" w:firstLine="14"/>
      </w:pPr>
      <w:r>
        <w:t xml:space="preserve">*Security Drill </w:t>
      </w:r>
      <w:r>
        <w:rPr>
          <w:w w:val="180"/>
        </w:rPr>
        <w:t xml:space="preserve">- </w:t>
      </w:r>
      <w:r>
        <w:t>We will be holding a security drill next week. We are keeping this low-key and will walk the children through it step by step. I just wanted to give you a heads up in case you would like to talk to your children in advance.  I will send you a quick email on the day of the drill, for your information, so that you can talk with your children afterwards, if you would like.</w:t>
      </w:r>
    </w:p>
    <w:p w:rsidR="009445FE" w:rsidRDefault="009445FE">
      <w:pPr>
        <w:pStyle w:val="BodyText"/>
        <w:spacing w:before="10"/>
      </w:pPr>
    </w:p>
    <w:p w:rsidR="009445FE" w:rsidRDefault="00491F4F">
      <w:pPr>
        <w:pStyle w:val="BodyText"/>
        <w:spacing w:line="247" w:lineRule="auto"/>
        <w:ind w:left="158" w:right="601" w:firstLine="9"/>
      </w:pPr>
      <w:r>
        <w:t>*We are having some cases of head lice. Please be sure to check your children on a regular basis. Children cannot return to school until they are lice and nit free.</w:t>
      </w:r>
    </w:p>
    <w:p w:rsidR="009445FE" w:rsidRDefault="009445FE">
      <w:pPr>
        <w:pStyle w:val="BodyText"/>
        <w:spacing w:before="1"/>
        <w:rPr>
          <w:sz w:val="24"/>
        </w:rPr>
      </w:pPr>
    </w:p>
    <w:p w:rsidR="009445FE" w:rsidRDefault="00491F4F">
      <w:pPr>
        <w:pStyle w:val="BodyText"/>
        <w:ind w:left="168"/>
      </w:pPr>
      <w:r>
        <w:t>*Please sign and return the Volunteer Commitment form that came home in your children's report cards.</w:t>
      </w:r>
    </w:p>
    <w:p w:rsidR="009445FE" w:rsidRDefault="00491F4F">
      <w:pPr>
        <w:pStyle w:val="BodyText"/>
        <w:spacing w:before="8"/>
        <w:ind w:left="153"/>
      </w:pPr>
      <w:r>
        <w:rPr>
          <w:rFonts w:ascii="Arial"/>
          <w:w w:val="105"/>
          <w:sz w:val="22"/>
        </w:rPr>
        <w:t xml:space="preserve">If </w:t>
      </w:r>
      <w:r>
        <w:rPr>
          <w:w w:val="105"/>
        </w:rPr>
        <w:t>we are missing hours, please note them in detail on the form</w:t>
      </w:r>
      <w:r w:rsidR="00A33AE0">
        <w:rPr>
          <w:w w:val="105"/>
        </w:rPr>
        <w:t>,</w:t>
      </w:r>
      <w:r>
        <w:rPr>
          <w:w w:val="105"/>
        </w:rPr>
        <w:t xml:space="preserve"> and we will log them for you.</w:t>
      </w:r>
    </w:p>
    <w:p w:rsidR="009445FE" w:rsidRDefault="009445FE">
      <w:pPr>
        <w:pStyle w:val="BodyText"/>
        <w:spacing w:before="9"/>
        <w:rPr>
          <w:sz w:val="24"/>
        </w:rPr>
      </w:pPr>
    </w:p>
    <w:p w:rsidR="009445FE" w:rsidRDefault="00491F4F">
      <w:pPr>
        <w:pStyle w:val="BodyText"/>
        <w:tabs>
          <w:tab w:val="left" w:pos="8392"/>
        </w:tabs>
        <w:spacing w:line="252" w:lineRule="auto"/>
        <w:ind w:left="153" w:right="601" w:firstLine="14"/>
      </w:pPr>
      <w:r>
        <w:rPr>
          <w:w w:val="105"/>
        </w:rPr>
        <w:t>*We</w:t>
      </w:r>
      <w:r>
        <w:rPr>
          <w:spacing w:val="-18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7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Five</w:t>
      </w:r>
      <w:r>
        <w:rPr>
          <w:spacing w:val="-13"/>
          <w:w w:val="105"/>
        </w:rPr>
        <w:t xml:space="preserve"> </w:t>
      </w:r>
      <w:r>
        <w:rPr>
          <w:w w:val="105"/>
        </w:rPr>
        <w:t>Points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Life</w:t>
      </w:r>
      <w:r>
        <w:rPr>
          <w:spacing w:val="-10"/>
          <w:w w:val="105"/>
        </w:rPr>
        <w:t xml:space="preserve"> </w:t>
      </w:r>
      <w:r>
        <w:rPr>
          <w:w w:val="105"/>
        </w:rPr>
        <w:t>Kids</w:t>
      </w:r>
      <w:r>
        <w:rPr>
          <w:spacing w:val="-11"/>
          <w:w w:val="105"/>
        </w:rPr>
        <w:t xml:space="preserve"> </w:t>
      </w:r>
      <w:r>
        <w:rPr>
          <w:w w:val="105"/>
        </w:rPr>
        <w:t>Marathon on</w:t>
      </w:r>
      <w:r>
        <w:rPr>
          <w:spacing w:val="-13"/>
          <w:w w:val="105"/>
        </w:rPr>
        <w:t xml:space="preserve"> </w:t>
      </w:r>
      <w:r>
        <w:rPr>
          <w:w w:val="105"/>
        </w:rPr>
        <w:t>Saturday,</w:t>
      </w:r>
      <w:r>
        <w:rPr>
          <w:spacing w:val="-13"/>
          <w:w w:val="105"/>
        </w:rPr>
        <w:t xml:space="preserve"> </w:t>
      </w:r>
      <w:r>
        <w:rPr>
          <w:w w:val="105"/>
        </w:rPr>
        <w:t>February</w:t>
      </w:r>
      <w:r>
        <w:rPr>
          <w:spacing w:val="-8"/>
          <w:w w:val="105"/>
        </w:rPr>
        <w:t xml:space="preserve"> </w:t>
      </w:r>
      <w:r>
        <w:rPr>
          <w:w w:val="105"/>
        </w:rPr>
        <w:t>25th.</w:t>
      </w:r>
      <w:r>
        <w:rPr>
          <w:spacing w:val="14"/>
          <w:w w:val="105"/>
        </w:rPr>
        <w:t xml:space="preserve"> </w:t>
      </w:r>
      <w:r>
        <w:rPr>
          <w:w w:val="105"/>
        </w:rPr>
        <w:t>We hope you will join us in this amazing community event. For more information and to register your children</w:t>
      </w:r>
      <w:r w:rsidR="00A33AE0">
        <w:rPr>
          <w:w w:val="105"/>
        </w:rPr>
        <w:t>,</w:t>
      </w:r>
      <w:r>
        <w:rPr>
          <w:w w:val="105"/>
        </w:rPr>
        <w:t xml:space="preserve"> please visit:</w:t>
      </w:r>
      <w:r>
        <w:rPr>
          <w:spacing w:val="8"/>
          <w:w w:val="105"/>
        </w:rPr>
        <w:t xml:space="preserve"> </w:t>
      </w:r>
      <w:r w:rsidRPr="00491F4F">
        <w:rPr>
          <w:spacing w:val="8"/>
          <w:w w:val="105"/>
        </w:rPr>
        <w:t>http://www.fivepointsoflife.com/race/registration/</w:t>
      </w:r>
    </w:p>
    <w:p w:rsidR="009445FE" w:rsidRDefault="009445FE">
      <w:pPr>
        <w:pStyle w:val="BodyText"/>
        <w:spacing w:before="7"/>
      </w:pPr>
    </w:p>
    <w:p w:rsidR="009445FE" w:rsidRDefault="00491F4F">
      <w:pPr>
        <w:pStyle w:val="BodyText"/>
        <w:spacing w:before="1" w:line="249" w:lineRule="auto"/>
        <w:ind w:left="153" w:right="601" w:firstLine="14"/>
      </w:pPr>
      <w:r>
        <w:t>*Please be sure you are sending a healthy snack every day with your child, along with any needed utensils and a fresh water bottle. We have been having a lot of children without snacks lately. Please label water bottles, lunch boxes, snack bags, jackets and anything else that can be left at school. Our Lost and Found is overflowing</w:t>
      </w:r>
      <w:r w:rsidR="00A33AE0">
        <w:t>,</w:t>
      </w:r>
      <w:r>
        <w:t xml:space="preserve"> and we are donating the unclaimed contents to Goodwill each</w:t>
      </w:r>
      <w:r>
        <w:rPr>
          <w:spacing w:val="24"/>
        </w:rPr>
        <w:t xml:space="preserve"> </w:t>
      </w:r>
      <w:r>
        <w:t>week.</w:t>
      </w:r>
    </w:p>
    <w:p w:rsidR="009445FE" w:rsidRDefault="009445FE">
      <w:pPr>
        <w:pStyle w:val="BodyText"/>
        <w:spacing w:before="1"/>
      </w:pPr>
    </w:p>
    <w:p w:rsidR="009445FE" w:rsidRDefault="00491F4F">
      <w:pPr>
        <w:pStyle w:val="BodyText"/>
        <w:spacing w:line="247" w:lineRule="auto"/>
        <w:ind w:left="158" w:right="182" w:firstLine="14"/>
        <w:rPr>
          <w:rFonts w:ascii="Arial" w:hAnsi="Arial"/>
          <w:sz w:val="24"/>
        </w:rPr>
      </w:pPr>
      <w:r>
        <w:t xml:space="preserve">*I wanted to take a moment to thank those of you who spend Morning Meetings with us on occasion.  </w:t>
      </w:r>
      <w:r>
        <w:rPr>
          <w:sz w:val="24"/>
        </w:rPr>
        <w:t xml:space="preserve">It     </w:t>
      </w:r>
      <w:r>
        <w:t>is such a special time</w:t>
      </w:r>
      <w:r w:rsidR="00A33AE0">
        <w:t>,</w:t>
      </w:r>
      <w:r>
        <w:t xml:space="preserve"> and I know we adults get just as much out of it as the children. </w:t>
      </w:r>
      <w:r>
        <w:rPr>
          <w:rFonts w:ascii="Arial" w:hAnsi="Arial"/>
          <w:spacing w:val="5"/>
          <w:sz w:val="22"/>
        </w:rPr>
        <w:t xml:space="preserve">If </w:t>
      </w:r>
      <w:r>
        <w:rPr>
          <w:spacing w:val="5"/>
        </w:rPr>
        <w:t xml:space="preserve">you </w:t>
      </w:r>
      <w:r>
        <w:t xml:space="preserve">have not yet experienced Morning Meeting, I hope you will take time one morning to do so. </w:t>
      </w:r>
      <w:r>
        <w:rPr>
          <w:rFonts w:ascii="Arial" w:hAnsi="Arial"/>
        </w:rPr>
        <w:t xml:space="preserve">It </w:t>
      </w:r>
      <w:r>
        <w:t xml:space="preserve">generally goes from 7:45-8:00 a.m.  Also, you are always welcome to volunteer or visit your children's classrooms and see all the exciting learning that is happening!  </w:t>
      </w:r>
      <w:r>
        <w:rPr>
          <w:spacing w:val="27"/>
        </w:rPr>
        <w:t xml:space="preserve"> </w:t>
      </w:r>
      <w:r>
        <w:rPr>
          <w:rFonts w:ascii="Arial" w:hAnsi="Arial"/>
          <w:sz w:val="24"/>
        </w:rPr>
        <w:t>©</w:t>
      </w:r>
    </w:p>
    <w:p w:rsidR="009445FE" w:rsidRDefault="009445FE">
      <w:pPr>
        <w:pStyle w:val="BodyText"/>
        <w:spacing w:before="11"/>
        <w:rPr>
          <w:rFonts w:ascii="Arial"/>
        </w:rPr>
      </w:pPr>
    </w:p>
    <w:p w:rsidR="009445FE" w:rsidRDefault="00491F4F">
      <w:pPr>
        <w:pStyle w:val="BodyText"/>
        <w:spacing w:line="252" w:lineRule="auto"/>
        <w:ind w:left="163" w:right="601" w:firstLine="9"/>
      </w:pPr>
      <w:r>
        <w:t>*THANK YOU to everyone who has been volunteering this year! Your help makes this school the speci</w:t>
      </w:r>
      <w:bookmarkStart w:id="0" w:name="_GoBack"/>
      <w:bookmarkEnd w:id="0"/>
      <w:r>
        <w:t>al place it is! We can always use help for Morning Mile, library, listening to children read, gardening and cleaning. Check the Sign-Up Genius on our school website for more details.</w:t>
      </w:r>
    </w:p>
    <w:p w:rsidR="009445FE" w:rsidRDefault="009445FE">
      <w:pPr>
        <w:pStyle w:val="BodyText"/>
        <w:spacing w:before="9"/>
        <w:rPr>
          <w:sz w:val="22"/>
        </w:rPr>
      </w:pPr>
    </w:p>
    <w:p w:rsidR="009445FE" w:rsidRDefault="00491F4F">
      <w:pPr>
        <w:spacing w:before="1"/>
        <w:ind w:left="1531" w:right="1489"/>
        <w:jc w:val="center"/>
        <w:rPr>
          <w:sz w:val="19"/>
        </w:rPr>
      </w:pPr>
      <w:r>
        <w:rPr>
          <w:i/>
          <w:sz w:val="24"/>
        </w:rPr>
        <w:t xml:space="preserve">Your children's education is our priority.  Always feel free to contact us. </w:t>
      </w:r>
      <w:r>
        <w:rPr>
          <w:sz w:val="19"/>
        </w:rPr>
        <w:t>@</w:t>
      </w:r>
    </w:p>
    <w:p w:rsidR="009445FE" w:rsidRDefault="009445FE">
      <w:pPr>
        <w:pStyle w:val="BodyText"/>
        <w:spacing w:before="5"/>
        <w:rPr>
          <w:sz w:val="30"/>
        </w:rPr>
      </w:pPr>
    </w:p>
    <w:p w:rsidR="009445FE" w:rsidRDefault="00491F4F">
      <w:pPr>
        <w:spacing w:line="242" w:lineRule="auto"/>
        <w:ind w:left="925" w:right="890" w:firstLine="8"/>
        <w:jc w:val="center"/>
        <w:rPr>
          <w:sz w:val="25"/>
        </w:rPr>
      </w:pPr>
      <w:r>
        <w:rPr>
          <w:w w:val="110"/>
          <w:sz w:val="25"/>
        </w:rPr>
        <w:t>Mission Statement: To provide excellence in education with a focus on lifelong health, nutrition, and fitness for the creative mind and healthy body.</w:t>
      </w:r>
    </w:p>
    <w:sectPr w:rsidR="009445FE">
      <w:type w:val="continuous"/>
      <w:pgSz w:w="12240" w:h="15840"/>
      <w:pgMar w:top="560" w:right="10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FE"/>
    <w:rsid w:val="002536D7"/>
    <w:rsid w:val="00491F4F"/>
    <w:rsid w:val="009445FE"/>
    <w:rsid w:val="00A3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DC1226-D00E-4E5D-845A-05ED44DB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91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F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ealthylearningacademy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3</cp:revision>
  <cp:lastPrinted>2017-02-03T15:24:00Z</cp:lastPrinted>
  <dcterms:created xsi:type="dcterms:W3CDTF">2017-02-03T15:00:00Z</dcterms:created>
  <dcterms:modified xsi:type="dcterms:W3CDTF">2017-02-03T15:48:00Z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LastSaved">
    <vt:filetime>2017-02-03T00:00:00Z</vt:filetime>
  </property>
</Properties>
</file>